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3A" w:rsidRPr="005E2E4D" w:rsidRDefault="00FA143A">
      <w:pPr>
        <w:rPr>
          <w:color w:val="7030A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5800"/>
      </w:tblGrid>
      <w:tr w:rsidR="00A2170B" w:rsidRPr="00A2170B" w:rsidTr="00B4323A">
        <w:tc>
          <w:tcPr>
            <w:tcW w:w="9056" w:type="dxa"/>
            <w:gridSpan w:val="4"/>
          </w:tcPr>
          <w:p w:rsidR="0029089B" w:rsidRPr="00A2170B" w:rsidRDefault="0029089B" w:rsidP="001F2470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A2170B">
              <w:rPr>
                <w:b/>
                <w:i/>
                <w:color w:val="002060"/>
                <w:sz w:val="22"/>
                <w:szCs w:val="22"/>
              </w:rPr>
              <w:t xml:space="preserve">Agenda de la Semaine </w:t>
            </w:r>
            <w:r w:rsidR="00BF1D98">
              <w:rPr>
                <w:b/>
                <w:i/>
                <w:color w:val="002060"/>
                <w:sz w:val="22"/>
                <w:szCs w:val="22"/>
              </w:rPr>
              <w:t>1</w:t>
            </w:r>
            <w:r w:rsidR="002F749E">
              <w:rPr>
                <w:b/>
                <w:i/>
                <w:color w:val="002060"/>
                <w:sz w:val="22"/>
                <w:szCs w:val="22"/>
              </w:rPr>
              <w:t>2</w:t>
            </w:r>
            <w:r w:rsidR="00867856" w:rsidRPr="00A2170B">
              <w:rPr>
                <w:b/>
                <w:i/>
                <w:color w:val="002060"/>
                <w:sz w:val="22"/>
                <w:szCs w:val="22"/>
              </w:rPr>
              <w:t> </w:t>
            </w:r>
            <w:r w:rsidRPr="00A2170B">
              <w:rPr>
                <w:i/>
                <w:color w:val="002060"/>
                <w:sz w:val="22"/>
                <w:szCs w:val="22"/>
              </w:rPr>
              <w:t xml:space="preserve"> </w:t>
            </w:r>
            <w:r w:rsidR="005E2E4D" w:rsidRPr="00A2170B">
              <w:rPr>
                <w:i/>
                <w:color w:val="002060"/>
                <w:sz w:val="22"/>
                <w:szCs w:val="22"/>
              </w:rPr>
              <w:t xml:space="preserve">        </w:t>
            </w:r>
            <w:r w:rsidRPr="00A2170B">
              <w:rPr>
                <w:i/>
                <w:color w:val="002060"/>
                <w:sz w:val="22"/>
                <w:szCs w:val="22"/>
              </w:rPr>
              <w:t xml:space="preserve"> </w:t>
            </w:r>
            <w:r w:rsidR="000716C8" w:rsidRPr="000716C8">
              <w:rPr>
                <w:b/>
                <w:i/>
                <w:color w:val="002060"/>
                <w:sz w:val="22"/>
                <w:szCs w:val="22"/>
              </w:rPr>
              <w:t xml:space="preserve">lundi </w:t>
            </w:r>
            <w:r w:rsidR="002F749E">
              <w:rPr>
                <w:b/>
                <w:i/>
                <w:color w:val="002060"/>
                <w:sz w:val="22"/>
                <w:szCs w:val="22"/>
              </w:rPr>
              <w:t>15</w:t>
            </w:r>
            <w:r w:rsidR="000716C8" w:rsidRPr="000716C8">
              <w:rPr>
                <w:b/>
                <w:i/>
                <w:color w:val="002060"/>
                <w:sz w:val="22"/>
                <w:szCs w:val="22"/>
              </w:rPr>
              <w:t>,</w:t>
            </w:r>
            <w:r w:rsidRPr="000716C8">
              <w:rPr>
                <w:b/>
                <w:i/>
                <w:color w:val="002060"/>
                <w:sz w:val="22"/>
                <w:szCs w:val="22"/>
              </w:rPr>
              <w:t xml:space="preserve"> mardi </w:t>
            </w:r>
            <w:r w:rsidR="002F749E">
              <w:rPr>
                <w:b/>
                <w:i/>
                <w:color w:val="002060"/>
                <w:sz w:val="22"/>
                <w:szCs w:val="22"/>
              </w:rPr>
              <w:t>16, jeudi 18</w:t>
            </w:r>
            <w:r w:rsidR="000716C8">
              <w:rPr>
                <w:b/>
                <w:i/>
                <w:color w:val="002060"/>
                <w:sz w:val="22"/>
                <w:szCs w:val="22"/>
              </w:rPr>
              <w:t xml:space="preserve"> </w:t>
            </w:r>
            <w:r w:rsidR="00A67E0B">
              <w:rPr>
                <w:b/>
                <w:i/>
                <w:color w:val="002060"/>
                <w:sz w:val="22"/>
                <w:szCs w:val="22"/>
              </w:rPr>
              <w:t>Juin</w:t>
            </w:r>
            <w:r w:rsidR="000716C8">
              <w:rPr>
                <w:b/>
                <w:i/>
                <w:color w:val="002060"/>
                <w:sz w:val="22"/>
                <w:szCs w:val="22"/>
              </w:rPr>
              <w:t xml:space="preserve">  </w:t>
            </w:r>
            <w:r w:rsidRPr="00A2170B">
              <w:rPr>
                <w:b/>
                <w:i/>
                <w:color w:val="002060"/>
                <w:sz w:val="22"/>
                <w:szCs w:val="22"/>
              </w:rPr>
              <w:t>CM1</w:t>
            </w:r>
            <w:r w:rsidR="00B303CE" w:rsidRPr="00A2170B">
              <w:rPr>
                <w:b/>
                <w:i/>
                <w:color w:val="002060"/>
                <w:sz w:val="22"/>
                <w:szCs w:val="22"/>
              </w:rPr>
              <w:t>/</w:t>
            </w:r>
            <w:r w:rsidRPr="00A2170B">
              <w:rPr>
                <w:b/>
                <w:i/>
                <w:color w:val="002060"/>
                <w:sz w:val="22"/>
                <w:szCs w:val="22"/>
              </w:rPr>
              <w:t xml:space="preserve"> CM2 Mme Hubin</w:t>
            </w:r>
          </w:p>
          <w:p w:rsidR="0029089B" w:rsidRDefault="0029089B" w:rsidP="001F2470">
            <w:pPr>
              <w:jc w:val="center"/>
              <w:rPr>
                <w:i/>
                <w:color w:val="002060"/>
                <w:sz w:val="20"/>
                <w:szCs w:val="20"/>
              </w:rPr>
            </w:pPr>
            <w:r w:rsidRPr="00A2170B">
              <w:rPr>
                <w:i/>
                <w:color w:val="002060"/>
                <w:sz w:val="20"/>
                <w:szCs w:val="20"/>
              </w:rPr>
              <w:t xml:space="preserve"> (vendredi </w:t>
            </w:r>
            <w:r w:rsidR="00A67E0B">
              <w:rPr>
                <w:i/>
                <w:color w:val="002060"/>
                <w:sz w:val="20"/>
                <w:szCs w:val="20"/>
              </w:rPr>
              <w:t xml:space="preserve">Agenda de </w:t>
            </w:r>
            <w:r w:rsidR="00505496" w:rsidRPr="00A2170B">
              <w:rPr>
                <w:i/>
                <w:color w:val="002060"/>
                <w:sz w:val="20"/>
                <w:szCs w:val="20"/>
              </w:rPr>
              <w:t>Mme le Ray</w:t>
            </w:r>
            <w:r w:rsidRPr="00A2170B">
              <w:rPr>
                <w:i/>
                <w:color w:val="002060"/>
                <w:sz w:val="20"/>
                <w:szCs w:val="20"/>
              </w:rPr>
              <w:t>)</w:t>
            </w:r>
          </w:p>
          <w:p w:rsidR="00A67E0B" w:rsidRPr="00A2170B" w:rsidRDefault="00A67E0B" w:rsidP="001F2470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Cet agenda concerne les </w:t>
            </w:r>
            <w:r w:rsidRPr="00A67E0B">
              <w:rPr>
                <w:i/>
                <w:color w:val="002060"/>
                <w:sz w:val="20"/>
                <w:szCs w:val="20"/>
                <w:highlight w:val="yellow"/>
              </w:rPr>
              <w:t>élèves à la maison</w:t>
            </w:r>
            <w:r>
              <w:rPr>
                <w:i/>
                <w:color w:val="002060"/>
                <w:sz w:val="20"/>
                <w:szCs w:val="20"/>
              </w:rPr>
              <w:t xml:space="preserve"> comme ceux qui travaillent à l’école.</w:t>
            </w:r>
          </w:p>
          <w:p w:rsidR="0029089B" w:rsidRPr="00A2170B" w:rsidRDefault="0029089B" w:rsidP="00B303CE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A2170B" w:rsidRPr="00A2170B" w:rsidTr="00B4323A">
        <w:tc>
          <w:tcPr>
            <w:tcW w:w="704" w:type="dxa"/>
          </w:tcPr>
          <w:p w:rsidR="00EB1F92" w:rsidRPr="00A2170B" w:rsidRDefault="00EB1F92" w:rsidP="00EB1F92">
            <w:pPr>
              <w:jc w:val="center"/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</w:tcPr>
          <w:p w:rsidR="00FC5D25" w:rsidRPr="00A2170B" w:rsidRDefault="00EB1F92" w:rsidP="00FC5D25">
            <w:pPr>
              <w:rPr>
                <w:i/>
                <w:color w:val="002060"/>
                <w:sz w:val="16"/>
                <w:szCs w:val="16"/>
              </w:rPr>
            </w:pPr>
            <w:r w:rsidRPr="00A2170B">
              <w:rPr>
                <w:i/>
                <w:color w:val="002060"/>
                <w:sz w:val="16"/>
                <w:szCs w:val="16"/>
              </w:rPr>
              <w:t xml:space="preserve">Matière </w:t>
            </w:r>
          </w:p>
          <w:p w:rsidR="00EB1F92" w:rsidRPr="00A2170B" w:rsidRDefault="00EB1F92" w:rsidP="00FC5D25">
            <w:pPr>
              <w:rPr>
                <w:i/>
                <w:color w:val="002060"/>
                <w:sz w:val="16"/>
                <w:szCs w:val="16"/>
              </w:rPr>
            </w:pPr>
            <w:r w:rsidRPr="00A2170B">
              <w:rPr>
                <w:i/>
                <w:color w:val="002060"/>
                <w:sz w:val="16"/>
                <w:szCs w:val="16"/>
              </w:rPr>
              <w:t>temps</w:t>
            </w:r>
            <w:r w:rsidR="00034E87" w:rsidRPr="00A2170B">
              <w:rPr>
                <w:i/>
                <w:color w:val="002060"/>
                <w:sz w:val="16"/>
                <w:szCs w:val="16"/>
              </w:rPr>
              <w:t xml:space="preserve"> </w:t>
            </w:r>
            <w:r w:rsidRPr="00A2170B">
              <w:rPr>
                <w:i/>
                <w:color w:val="002060"/>
                <w:sz w:val="16"/>
                <w:szCs w:val="16"/>
              </w:rPr>
              <w:t>estimé</w:t>
            </w:r>
          </w:p>
        </w:tc>
        <w:tc>
          <w:tcPr>
            <w:tcW w:w="1560" w:type="dxa"/>
          </w:tcPr>
          <w:p w:rsidR="00EB1F92" w:rsidRPr="00A2170B" w:rsidRDefault="00EB1F92" w:rsidP="00EB1F92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A2170B">
              <w:rPr>
                <w:i/>
                <w:color w:val="002060"/>
                <w:sz w:val="22"/>
                <w:szCs w:val="22"/>
              </w:rPr>
              <w:t>Contenu</w:t>
            </w:r>
          </w:p>
        </w:tc>
        <w:tc>
          <w:tcPr>
            <w:tcW w:w="5800" w:type="dxa"/>
          </w:tcPr>
          <w:p w:rsidR="00EB1F92" w:rsidRPr="00A2170B" w:rsidRDefault="00EB1F92" w:rsidP="00EB1F92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A2170B">
              <w:rPr>
                <w:i/>
                <w:color w:val="002060"/>
                <w:sz w:val="22"/>
                <w:szCs w:val="22"/>
              </w:rPr>
              <w:t>Liens ou supports</w:t>
            </w:r>
          </w:p>
        </w:tc>
      </w:tr>
      <w:tr w:rsidR="00A2170B" w:rsidRPr="00A2170B" w:rsidTr="00B4323A">
        <w:tc>
          <w:tcPr>
            <w:tcW w:w="704" w:type="dxa"/>
          </w:tcPr>
          <w:p w:rsidR="00820053" w:rsidRPr="00B4323A" w:rsidRDefault="00A67E0B" w:rsidP="00A67E0B">
            <w:pPr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Tous les jours</w:t>
            </w:r>
          </w:p>
        </w:tc>
        <w:tc>
          <w:tcPr>
            <w:tcW w:w="992" w:type="dxa"/>
          </w:tcPr>
          <w:p w:rsidR="00EB1F92" w:rsidRPr="00B4323A" w:rsidRDefault="00EB1F92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Rituel N°1 Lecture     15min</w:t>
            </w:r>
          </w:p>
        </w:tc>
        <w:tc>
          <w:tcPr>
            <w:tcW w:w="1560" w:type="dxa"/>
          </w:tcPr>
          <w:p w:rsidR="00EB1F92" w:rsidRPr="00A2170B" w:rsidRDefault="00EB1F92">
            <w:pPr>
              <w:rPr>
                <w:color w:val="002060"/>
                <w:sz w:val="22"/>
                <w:szCs w:val="22"/>
              </w:rPr>
            </w:pPr>
            <w:r w:rsidRPr="00A2170B">
              <w:rPr>
                <w:color w:val="002060"/>
                <w:sz w:val="22"/>
                <w:szCs w:val="22"/>
              </w:rPr>
              <w:t>1/4d’h de lecture</w:t>
            </w:r>
            <w:r w:rsidR="00AD033C" w:rsidRPr="00A2170B">
              <w:rPr>
                <w:color w:val="002060"/>
                <w:sz w:val="22"/>
                <w:szCs w:val="22"/>
              </w:rPr>
              <w:t>-écriture</w:t>
            </w:r>
          </w:p>
        </w:tc>
        <w:tc>
          <w:tcPr>
            <w:tcW w:w="5800" w:type="dxa"/>
          </w:tcPr>
          <w:p w:rsidR="00EB1F92" w:rsidRPr="00A2170B" w:rsidRDefault="00EB1F92" w:rsidP="00292DE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2170B">
              <w:rPr>
                <w:b/>
                <w:color w:val="002060"/>
                <w:sz w:val="22"/>
                <w:szCs w:val="22"/>
              </w:rPr>
              <w:t>Mon Quotidien</w:t>
            </w:r>
            <w:r w:rsidR="003C7E83" w:rsidRPr="00A2170B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C37C74" w:rsidRPr="00A2170B">
              <w:rPr>
                <w:color w:val="002060"/>
                <w:sz w:val="22"/>
                <w:szCs w:val="22"/>
              </w:rPr>
              <w:t>(li</w:t>
            </w:r>
            <w:r w:rsidRPr="00A2170B">
              <w:rPr>
                <w:color w:val="002060"/>
                <w:sz w:val="22"/>
                <w:szCs w:val="22"/>
              </w:rPr>
              <w:t xml:space="preserve">en sur le blog chaque </w:t>
            </w:r>
            <w:r w:rsidR="00C37C74" w:rsidRPr="00A2170B">
              <w:rPr>
                <w:color w:val="002060"/>
                <w:sz w:val="22"/>
                <w:szCs w:val="22"/>
              </w:rPr>
              <w:t>matin)</w:t>
            </w:r>
          </w:p>
          <w:p w:rsidR="00820053" w:rsidRPr="00C70348" w:rsidRDefault="00820053">
            <w:pPr>
              <w:rPr>
                <w:i/>
                <w:color w:val="002060"/>
                <w:sz w:val="21"/>
                <w:szCs w:val="21"/>
                <w:highlight w:val="green"/>
              </w:rPr>
            </w:pPr>
            <w:r w:rsidRPr="009140FD">
              <w:rPr>
                <w:i/>
                <w:color w:val="002060"/>
                <w:sz w:val="21"/>
                <w:szCs w:val="21"/>
              </w:rPr>
              <w:t xml:space="preserve">Consigne : </w:t>
            </w:r>
            <w:r w:rsidR="002E5F21">
              <w:rPr>
                <w:i/>
                <w:color w:val="002060"/>
                <w:sz w:val="21"/>
                <w:szCs w:val="21"/>
              </w:rPr>
              <w:t>C</w:t>
            </w:r>
            <w:r w:rsidRPr="009140FD">
              <w:rPr>
                <w:i/>
                <w:color w:val="002060"/>
                <w:sz w:val="21"/>
                <w:szCs w:val="21"/>
              </w:rPr>
              <w:t>hoisi</w:t>
            </w:r>
            <w:r w:rsidR="002E5F21">
              <w:rPr>
                <w:i/>
                <w:color w:val="002060"/>
                <w:sz w:val="21"/>
                <w:szCs w:val="21"/>
              </w:rPr>
              <w:t>s</w:t>
            </w:r>
            <w:r w:rsidRPr="009140FD">
              <w:rPr>
                <w:i/>
                <w:color w:val="002060"/>
                <w:sz w:val="21"/>
                <w:szCs w:val="21"/>
              </w:rPr>
              <w:t xml:space="preserve"> un article, le lire, </w:t>
            </w:r>
            <w:r w:rsidRPr="009140FD">
              <w:rPr>
                <w:b/>
                <w:i/>
                <w:color w:val="002060"/>
                <w:sz w:val="21"/>
                <w:szCs w:val="21"/>
              </w:rPr>
              <w:t>met</w:t>
            </w:r>
            <w:r w:rsidR="002E5F21">
              <w:rPr>
                <w:b/>
                <w:i/>
                <w:color w:val="002060"/>
                <w:sz w:val="21"/>
                <w:szCs w:val="21"/>
              </w:rPr>
              <w:t>s</w:t>
            </w:r>
            <w:r w:rsidRPr="009140FD">
              <w:rPr>
                <w:b/>
                <w:i/>
                <w:color w:val="002060"/>
                <w:sz w:val="21"/>
                <w:szCs w:val="21"/>
              </w:rPr>
              <w:t xml:space="preserve"> un commentaire sur sa lecture dans le pad</w:t>
            </w:r>
            <w:r w:rsidRPr="009140FD">
              <w:rPr>
                <w:i/>
                <w:color w:val="002060"/>
                <w:sz w:val="21"/>
                <w:szCs w:val="21"/>
              </w:rPr>
              <w:t xml:space="preserve"> « écrire ensemble – EMC »</w:t>
            </w:r>
            <w:r w:rsidR="00C37C74" w:rsidRPr="009140FD">
              <w:rPr>
                <w:i/>
                <w:color w:val="002060"/>
                <w:sz w:val="21"/>
                <w:szCs w:val="21"/>
              </w:rPr>
              <w:t xml:space="preserve">. </w:t>
            </w:r>
            <w:r w:rsidRPr="009140FD">
              <w:rPr>
                <w:i/>
                <w:color w:val="002060"/>
                <w:sz w:val="21"/>
                <w:szCs w:val="21"/>
              </w:rPr>
              <w:t>Tes camarades ou Mme te répondront.</w:t>
            </w:r>
          </w:p>
        </w:tc>
      </w:tr>
      <w:tr w:rsidR="0046561C" w:rsidRPr="00A2170B" w:rsidTr="00B4323A">
        <w:tc>
          <w:tcPr>
            <w:tcW w:w="704" w:type="dxa"/>
          </w:tcPr>
          <w:p w:rsidR="0046561C" w:rsidRDefault="002F749E" w:rsidP="00A67E0B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pour les élèves à la maison</w:t>
            </w:r>
          </w:p>
        </w:tc>
        <w:tc>
          <w:tcPr>
            <w:tcW w:w="992" w:type="dxa"/>
          </w:tcPr>
          <w:p w:rsidR="0046561C" w:rsidRDefault="0046561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Toutes matières</w:t>
            </w:r>
          </w:p>
          <w:p w:rsidR="0046561C" w:rsidRPr="00B4323A" w:rsidRDefault="0046561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15min</w:t>
            </w:r>
          </w:p>
        </w:tc>
        <w:tc>
          <w:tcPr>
            <w:tcW w:w="1560" w:type="dxa"/>
          </w:tcPr>
          <w:p w:rsidR="0046561C" w:rsidRPr="00A2170B" w:rsidRDefault="0046561C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Corrections S1</w:t>
            </w:r>
            <w:r w:rsidR="002F749E">
              <w:rPr>
                <w:color w:val="002060"/>
                <w:sz w:val="22"/>
                <w:szCs w:val="22"/>
              </w:rPr>
              <w:t>1</w:t>
            </w:r>
          </w:p>
        </w:tc>
        <w:tc>
          <w:tcPr>
            <w:tcW w:w="5800" w:type="dxa"/>
          </w:tcPr>
          <w:p w:rsidR="0046561C" w:rsidRPr="0073356B" w:rsidRDefault="0073356B" w:rsidP="00292DE1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73356B">
              <w:rPr>
                <w:i/>
                <w:color w:val="002060"/>
                <w:sz w:val="22"/>
                <w:szCs w:val="22"/>
              </w:rPr>
              <w:t xml:space="preserve">Consigne : </w:t>
            </w:r>
            <w:r w:rsidR="0046561C" w:rsidRPr="0073356B">
              <w:rPr>
                <w:i/>
                <w:color w:val="002060"/>
                <w:sz w:val="22"/>
                <w:szCs w:val="22"/>
              </w:rPr>
              <w:t>Regarde les corrections des fiches de la semaine précédente puis corrige et code ton travail par un point de couleur</w:t>
            </w:r>
            <w:r>
              <w:rPr>
                <w:i/>
                <w:color w:val="002060"/>
                <w:sz w:val="22"/>
                <w:szCs w:val="22"/>
              </w:rPr>
              <w:t>. Si tu ne comprends pas une correction, interroge ton enseignante en classe ou en classe virtuelle.</w:t>
            </w:r>
          </w:p>
        </w:tc>
      </w:tr>
      <w:tr w:rsidR="00A2170B" w:rsidRPr="00BF1D98" w:rsidTr="00B4323A">
        <w:tc>
          <w:tcPr>
            <w:tcW w:w="704" w:type="dxa"/>
          </w:tcPr>
          <w:p w:rsidR="00A67E0B" w:rsidRDefault="00A67E0B" w:rsidP="00EB1F9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Lundi</w:t>
            </w:r>
          </w:p>
          <w:p w:rsidR="00F33CD0" w:rsidRDefault="00F33CD0" w:rsidP="00EB1F92">
            <w:pPr>
              <w:rPr>
                <w:i/>
                <w:color w:val="002060"/>
                <w:sz w:val="16"/>
                <w:szCs w:val="16"/>
              </w:rPr>
            </w:pPr>
          </w:p>
          <w:p w:rsidR="00EB1F92" w:rsidRPr="00B4323A" w:rsidRDefault="00820053" w:rsidP="00EB1F92">
            <w:pPr>
              <w:rPr>
                <w:i/>
                <w:color w:val="002060"/>
                <w:sz w:val="16"/>
                <w:szCs w:val="16"/>
              </w:rPr>
            </w:pPr>
            <w:r w:rsidRPr="00B4323A">
              <w:rPr>
                <w:i/>
                <w:color w:val="002060"/>
                <w:sz w:val="16"/>
                <w:szCs w:val="16"/>
              </w:rPr>
              <w:t>M</w:t>
            </w:r>
            <w:r w:rsidR="00EB1F92" w:rsidRPr="00B4323A">
              <w:rPr>
                <w:i/>
                <w:color w:val="002060"/>
                <w:sz w:val="16"/>
                <w:szCs w:val="16"/>
              </w:rPr>
              <w:t>ardi</w:t>
            </w:r>
          </w:p>
          <w:p w:rsidR="00820053" w:rsidRDefault="00820053" w:rsidP="00A67E0B">
            <w:pPr>
              <w:rPr>
                <w:i/>
                <w:color w:val="002060"/>
                <w:sz w:val="16"/>
                <w:szCs w:val="16"/>
              </w:rPr>
            </w:pPr>
          </w:p>
          <w:p w:rsidR="002F749E" w:rsidRPr="00B4323A" w:rsidRDefault="002F749E" w:rsidP="00A67E0B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:rsidR="00D36844" w:rsidRDefault="00EB1F92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Français </w:t>
            </w:r>
            <w:r w:rsidR="009140FD">
              <w:rPr>
                <w:b/>
                <w:color w:val="002060"/>
                <w:sz w:val="16"/>
                <w:szCs w:val="16"/>
              </w:rPr>
              <w:t>et</w:t>
            </w:r>
          </w:p>
          <w:p w:rsidR="001B25C9" w:rsidRPr="00B4323A" w:rsidRDefault="001B25C9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Littérature</w:t>
            </w:r>
          </w:p>
          <w:p w:rsidR="00EB1F92" w:rsidRPr="00B4323A" w:rsidRDefault="00EB1F92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            </w:t>
            </w:r>
            <w:r w:rsidR="00F33CD0">
              <w:rPr>
                <w:b/>
                <w:color w:val="002060"/>
                <w:sz w:val="16"/>
                <w:szCs w:val="16"/>
              </w:rPr>
              <w:t>3</w:t>
            </w:r>
            <w:r w:rsidRPr="00B4323A">
              <w:rPr>
                <w:b/>
                <w:color w:val="002060"/>
                <w:sz w:val="16"/>
                <w:szCs w:val="16"/>
              </w:rPr>
              <w:t>0min</w:t>
            </w:r>
          </w:p>
          <w:p w:rsidR="00F33CD0" w:rsidRDefault="00F33CD0">
            <w:pPr>
              <w:rPr>
                <w:color w:val="002060"/>
                <w:sz w:val="16"/>
                <w:szCs w:val="16"/>
              </w:rPr>
            </w:pPr>
          </w:p>
          <w:p w:rsidR="00F33CD0" w:rsidRPr="00B4323A" w:rsidRDefault="00F33CD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C4402" w:rsidRDefault="00AC4402" w:rsidP="00DA022D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Littérature</w:t>
            </w:r>
          </w:p>
          <w:p w:rsidR="002F749E" w:rsidRDefault="002F749E" w:rsidP="00DA022D">
            <w:pPr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Vocabulaire</w:t>
            </w:r>
          </w:p>
          <w:p w:rsidR="00D36844" w:rsidRPr="00A2170B" w:rsidRDefault="00D36844" w:rsidP="002F749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800" w:type="dxa"/>
          </w:tcPr>
          <w:p w:rsidR="001B25C9" w:rsidRPr="001B25C9" w:rsidRDefault="009140FD" w:rsidP="00D36844">
            <w:pPr>
              <w:rPr>
                <w:b/>
                <w:color w:val="002060"/>
                <w:sz w:val="22"/>
                <w:szCs w:val="22"/>
              </w:rPr>
            </w:pPr>
            <w:r w:rsidRPr="009140FD">
              <w:rPr>
                <w:i/>
                <w:color w:val="002060"/>
                <w:sz w:val="22"/>
                <w:szCs w:val="22"/>
              </w:rPr>
              <w:t>Consigne :</w:t>
            </w:r>
            <w:r>
              <w:rPr>
                <w:i/>
                <w:color w:val="002060"/>
                <w:sz w:val="22"/>
                <w:szCs w:val="22"/>
              </w:rPr>
              <w:t xml:space="preserve"> </w:t>
            </w:r>
            <w:r w:rsidR="002F749E">
              <w:rPr>
                <w:i/>
                <w:color w:val="002060"/>
                <w:sz w:val="22"/>
                <w:szCs w:val="22"/>
              </w:rPr>
              <w:t xml:space="preserve">Lire </w:t>
            </w:r>
            <w:r w:rsidR="001B25C9" w:rsidRPr="009140FD">
              <w:rPr>
                <w:i/>
                <w:color w:val="002060"/>
                <w:sz w:val="22"/>
                <w:szCs w:val="22"/>
              </w:rPr>
              <w:t>chapitr</w:t>
            </w:r>
            <w:r w:rsidR="002F749E">
              <w:rPr>
                <w:i/>
                <w:color w:val="002060"/>
                <w:sz w:val="22"/>
                <w:szCs w:val="22"/>
              </w:rPr>
              <w:t xml:space="preserve">es 5 et 6 </w:t>
            </w:r>
            <w:r w:rsidR="001B25C9" w:rsidRPr="009140FD">
              <w:rPr>
                <w:i/>
                <w:color w:val="002060"/>
                <w:sz w:val="22"/>
                <w:szCs w:val="22"/>
              </w:rPr>
              <w:t xml:space="preserve"> des </w:t>
            </w:r>
            <w:r w:rsidR="00AC4402" w:rsidRPr="009140FD">
              <w:rPr>
                <w:i/>
                <w:color w:val="002060"/>
                <w:sz w:val="22"/>
                <w:szCs w:val="22"/>
              </w:rPr>
              <w:t>« </w:t>
            </w:r>
            <w:r w:rsidR="001B25C9" w:rsidRPr="009140FD">
              <w:rPr>
                <w:i/>
                <w:color w:val="002060"/>
                <w:sz w:val="22"/>
                <w:szCs w:val="22"/>
              </w:rPr>
              <w:t>3 mousquetaires</w:t>
            </w:r>
            <w:r w:rsidR="00AC4402" w:rsidRPr="009140FD">
              <w:rPr>
                <w:i/>
                <w:color w:val="002060"/>
                <w:sz w:val="22"/>
                <w:szCs w:val="22"/>
              </w:rPr>
              <w:t> »</w:t>
            </w:r>
            <w:r w:rsidRPr="009140FD">
              <w:rPr>
                <w:i/>
                <w:color w:val="002060"/>
                <w:sz w:val="22"/>
                <w:szCs w:val="22"/>
              </w:rPr>
              <w:t xml:space="preserve"> +</w:t>
            </w:r>
            <w:r>
              <w:rPr>
                <w:i/>
                <w:color w:val="002060"/>
                <w:sz w:val="22"/>
                <w:szCs w:val="22"/>
              </w:rPr>
              <w:t xml:space="preserve"> la </w:t>
            </w:r>
            <w:r w:rsidRPr="009140FD">
              <w:rPr>
                <w:i/>
                <w:color w:val="002060"/>
                <w:sz w:val="22"/>
                <w:szCs w:val="22"/>
              </w:rPr>
              <w:t>Fiche d’exercices</w:t>
            </w:r>
            <w:r w:rsidR="000100CD">
              <w:rPr>
                <w:i/>
                <w:color w:val="002060"/>
                <w:sz w:val="22"/>
                <w:szCs w:val="22"/>
              </w:rPr>
              <w:t xml:space="preserve"> chaque jour</w:t>
            </w:r>
          </w:p>
          <w:p w:rsidR="00BF1D98" w:rsidRPr="00F33CD0" w:rsidRDefault="00BF1D98" w:rsidP="002F749E">
            <w:pPr>
              <w:rPr>
                <w:color w:val="002060"/>
                <w:sz w:val="22"/>
                <w:szCs w:val="22"/>
              </w:rPr>
            </w:pPr>
          </w:p>
        </w:tc>
      </w:tr>
      <w:tr w:rsidR="002F749E" w:rsidRPr="00BF1D98" w:rsidTr="00B4323A">
        <w:tc>
          <w:tcPr>
            <w:tcW w:w="704" w:type="dxa"/>
          </w:tcPr>
          <w:p w:rsidR="002F749E" w:rsidRDefault="002F749E" w:rsidP="002F749E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Lundi</w:t>
            </w:r>
          </w:p>
          <w:p w:rsidR="002F749E" w:rsidRDefault="002F749E" w:rsidP="002F749E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+</w:t>
            </w:r>
          </w:p>
          <w:p w:rsidR="002F749E" w:rsidRPr="00B4323A" w:rsidRDefault="002F749E" w:rsidP="002F749E">
            <w:pPr>
              <w:rPr>
                <w:i/>
                <w:color w:val="002060"/>
                <w:sz w:val="16"/>
                <w:szCs w:val="16"/>
              </w:rPr>
            </w:pPr>
            <w:r w:rsidRPr="002F749E">
              <w:rPr>
                <w:i/>
                <w:color w:val="002060"/>
                <w:sz w:val="16"/>
                <w:szCs w:val="16"/>
                <w:highlight w:val="yellow"/>
              </w:rPr>
              <w:t>Mardi</w:t>
            </w:r>
          </w:p>
          <w:p w:rsidR="002F749E" w:rsidRDefault="002F749E" w:rsidP="002F749E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+</w:t>
            </w:r>
          </w:p>
          <w:p w:rsidR="002F749E" w:rsidRDefault="002F749E" w:rsidP="002F749E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:rsidR="002F749E" w:rsidRDefault="002F749E" w:rsidP="002F749E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Français </w:t>
            </w:r>
          </w:p>
          <w:p w:rsidR="002F749E" w:rsidRPr="00B4323A" w:rsidRDefault="002F749E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0368" w:rsidRDefault="002F749E" w:rsidP="002F749E">
            <w:pPr>
              <w:rPr>
                <w:i/>
                <w:color w:val="002060"/>
                <w:sz w:val="22"/>
                <w:szCs w:val="22"/>
              </w:rPr>
            </w:pPr>
            <w:r w:rsidRPr="009140FD">
              <w:rPr>
                <w:i/>
                <w:color w:val="002060"/>
                <w:sz w:val="22"/>
                <w:szCs w:val="22"/>
              </w:rPr>
              <w:t>Orthographe</w:t>
            </w:r>
          </w:p>
          <w:p w:rsidR="002F749E" w:rsidRPr="009140FD" w:rsidRDefault="002F749E" w:rsidP="002F749E">
            <w:pPr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+</w:t>
            </w:r>
          </w:p>
          <w:p w:rsidR="002F749E" w:rsidRPr="00DA022D" w:rsidRDefault="002F749E" w:rsidP="002F749E">
            <w:pPr>
              <w:rPr>
                <w:color w:val="002060"/>
                <w:sz w:val="22"/>
                <w:szCs w:val="22"/>
              </w:rPr>
            </w:pPr>
            <w:proofErr w:type="spellStart"/>
            <w:r w:rsidRPr="00A2170B">
              <w:rPr>
                <w:i/>
                <w:color w:val="002060"/>
                <w:sz w:val="22"/>
                <w:szCs w:val="22"/>
                <w:highlight w:val="yellow"/>
              </w:rPr>
              <w:t>classevirtuelle</w:t>
            </w:r>
            <w:proofErr w:type="spellEnd"/>
          </w:p>
          <w:p w:rsidR="002F749E" w:rsidRDefault="002F749E" w:rsidP="00DA022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800" w:type="dxa"/>
          </w:tcPr>
          <w:p w:rsidR="002F749E" w:rsidRPr="00290368" w:rsidRDefault="002F749E" w:rsidP="002F749E">
            <w:pPr>
              <w:rPr>
                <w:i/>
                <w:color w:val="002060"/>
                <w:sz w:val="22"/>
                <w:szCs w:val="22"/>
              </w:rPr>
            </w:pPr>
            <w:r w:rsidRPr="00290368">
              <w:rPr>
                <w:i/>
                <w:color w:val="002060"/>
                <w:sz w:val="22"/>
                <w:szCs w:val="22"/>
              </w:rPr>
              <w:t xml:space="preserve">Lundi + Jeudi : </w:t>
            </w:r>
            <w:r w:rsidR="00290368" w:rsidRPr="00290368">
              <w:rPr>
                <w:i/>
                <w:color w:val="002060"/>
                <w:sz w:val="22"/>
                <w:szCs w:val="22"/>
              </w:rPr>
              <w:t xml:space="preserve">Fais les exercices de la </w:t>
            </w:r>
            <w:r w:rsidRPr="00290368">
              <w:rPr>
                <w:i/>
                <w:color w:val="002060"/>
                <w:sz w:val="22"/>
                <w:szCs w:val="22"/>
              </w:rPr>
              <w:t>fiche</w:t>
            </w:r>
          </w:p>
          <w:p w:rsidR="002F749E" w:rsidRPr="00290368" w:rsidRDefault="002F749E" w:rsidP="002F749E">
            <w:pPr>
              <w:rPr>
                <w:i/>
                <w:color w:val="002060"/>
                <w:sz w:val="22"/>
                <w:szCs w:val="22"/>
                <w:highlight w:val="yellow"/>
              </w:rPr>
            </w:pPr>
            <w:r w:rsidRPr="00290368">
              <w:rPr>
                <w:i/>
                <w:color w:val="002060"/>
                <w:sz w:val="22"/>
                <w:szCs w:val="22"/>
              </w:rPr>
              <w:t xml:space="preserve">Mardi :   dictée en classe </w:t>
            </w:r>
          </w:p>
          <w:p w:rsidR="002F749E" w:rsidRDefault="002F749E" w:rsidP="002F749E">
            <w:pPr>
              <w:rPr>
                <w:b/>
                <w:color w:val="002060"/>
                <w:sz w:val="18"/>
                <w:szCs w:val="18"/>
                <w:highlight w:val="yellow"/>
              </w:rPr>
            </w:pPr>
            <w:r>
              <w:rPr>
                <w:b/>
                <w:color w:val="002060"/>
                <w:sz w:val="22"/>
                <w:szCs w:val="22"/>
                <w:highlight w:val="yellow"/>
              </w:rPr>
              <w:t xml:space="preserve">ou en </w:t>
            </w:r>
            <w:r w:rsidRPr="00A2170B">
              <w:rPr>
                <w:b/>
                <w:color w:val="002060"/>
                <w:sz w:val="22"/>
                <w:szCs w:val="22"/>
                <w:highlight w:val="yellow"/>
              </w:rPr>
              <w:t>Classe virtuelle </w:t>
            </w:r>
            <w:r>
              <w:rPr>
                <w:b/>
                <w:color w:val="002060"/>
                <w:sz w:val="22"/>
                <w:szCs w:val="22"/>
                <w:highlight w:val="yellow"/>
              </w:rPr>
              <w:t>(</w:t>
            </w:r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 xml:space="preserve">CM1 10h 10h45    CM2 11h </w:t>
            </w:r>
            <w:proofErr w:type="spellStart"/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>11h</w:t>
            </w:r>
            <w:proofErr w:type="spellEnd"/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 xml:space="preserve"> 45</w:t>
            </w:r>
            <w:r>
              <w:rPr>
                <w:b/>
                <w:color w:val="002060"/>
                <w:sz w:val="18"/>
                <w:szCs w:val="18"/>
                <w:highlight w:val="yellow"/>
              </w:rPr>
              <w:t>)</w:t>
            </w:r>
          </w:p>
          <w:p w:rsidR="002F749E" w:rsidRPr="009140FD" w:rsidRDefault="002F749E" w:rsidP="00D36844">
            <w:pPr>
              <w:rPr>
                <w:i/>
                <w:color w:val="002060"/>
                <w:sz w:val="22"/>
                <w:szCs w:val="22"/>
              </w:rPr>
            </w:pPr>
          </w:p>
        </w:tc>
      </w:tr>
      <w:tr w:rsidR="00F33CD0" w:rsidRPr="00BF1D98" w:rsidTr="00B4323A">
        <w:tc>
          <w:tcPr>
            <w:tcW w:w="704" w:type="dxa"/>
          </w:tcPr>
          <w:p w:rsidR="002F749E" w:rsidRDefault="002F749E" w:rsidP="00EB1F9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Lundi </w:t>
            </w:r>
          </w:p>
          <w:p w:rsidR="002F749E" w:rsidRDefault="002F749E" w:rsidP="00EB1F9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+</w:t>
            </w:r>
          </w:p>
          <w:p w:rsidR="002F749E" w:rsidRDefault="002F749E" w:rsidP="00EB1F9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Mardi </w:t>
            </w:r>
          </w:p>
          <w:p w:rsidR="002F749E" w:rsidRPr="00290368" w:rsidRDefault="002F749E" w:rsidP="00EB1F92">
            <w:pPr>
              <w:rPr>
                <w:i/>
                <w:color w:val="002060"/>
                <w:sz w:val="16"/>
                <w:szCs w:val="16"/>
              </w:rPr>
            </w:pPr>
            <w:r w:rsidRPr="00290368">
              <w:rPr>
                <w:i/>
                <w:color w:val="002060"/>
                <w:sz w:val="16"/>
                <w:szCs w:val="16"/>
              </w:rPr>
              <w:t>+</w:t>
            </w:r>
          </w:p>
          <w:p w:rsidR="00F33CD0" w:rsidRDefault="00F33CD0" w:rsidP="00EB1F92">
            <w:pPr>
              <w:rPr>
                <w:i/>
                <w:color w:val="002060"/>
                <w:sz w:val="16"/>
                <w:szCs w:val="16"/>
              </w:rPr>
            </w:pPr>
            <w:r w:rsidRPr="002F749E">
              <w:rPr>
                <w:i/>
                <w:color w:val="002060"/>
                <w:sz w:val="16"/>
                <w:szCs w:val="16"/>
                <w:highlight w:val="yellow"/>
              </w:rPr>
              <w:t>Jeudi</w:t>
            </w:r>
          </w:p>
        </w:tc>
        <w:tc>
          <w:tcPr>
            <w:tcW w:w="992" w:type="dxa"/>
          </w:tcPr>
          <w:p w:rsidR="00F33CD0" w:rsidRDefault="00F33CD0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Maths</w:t>
            </w:r>
          </w:p>
          <w:p w:rsidR="00F33CD0" w:rsidRPr="00B4323A" w:rsidRDefault="00F33CD0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45 min</w:t>
            </w:r>
          </w:p>
        </w:tc>
        <w:tc>
          <w:tcPr>
            <w:tcW w:w="1560" w:type="dxa"/>
          </w:tcPr>
          <w:p w:rsidR="002F749E" w:rsidRPr="002F749E" w:rsidRDefault="002F749E" w:rsidP="00DA022D">
            <w:pPr>
              <w:rPr>
                <w:i/>
                <w:color w:val="002060"/>
                <w:sz w:val="22"/>
                <w:szCs w:val="22"/>
              </w:rPr>
            </w:pPr>
            <w:r w:rsidRPr="002F749E">
              <w:rPr>
                <w:i/>
                <w:color w:val="002060"/>
                <w:sz w:val="22"/>
                <w:szCs w:val="22"/>
              </w:rPr>
              <w:t>Division</w:t>
            </w:r>
            <w:r>
              <w:rPr>
                <w:i/>
                <w:color w:val="002060"/>
                <w:sz w:val="22"/>
                <w:szCs w:val="22"/>
              </w:rPr>
              <w:t xml:space="preserve">, </w:t>
            </w:r>
            <w:r w:rsidRPr="002F749E">
              <w:rPr>
                <w:i/>
                <w:color w:val="002060"/>
                <w:sz w:val="22"/>
                <w:szCs w:val="22"/>
              </w:rPr>
              <w:t xml:space="preserve">décimaux </w:t>
            </w:r>
            <w:r>
              <w:rPr>
                <w:i/>
                <w:color w:val="002060"/>
                <w:sz w:val="22"/>
                <w:szCs w:val="22"/>
              </w:rPr>
              <w:t xml:space="preserve">et </w:t>
            </w:r>
            <w:r w:rsidRPr="002F749E">
              <w:rPr>
                <w:i/>
                <w:color w:val="002060"/>
                <w:sz w:val="22"/>
                <w:szCs w:val="22"/>
              </w:rPr>
              <w:t>problèmes</w:t>
            </w:r>
            <w:r>
              <w:rPr>
                <w:i/>
                <w:color w:val="002060"/>
                <w:sz w:val="22"/>
                <w:szCs w:val="22"/>
              </w:rPr>
              <w:t xml:space="preserve"> +</w:t>
            </w:r>
          </w:p>
          <w:p w:rsidR="00F33CD0" w:rsidRDefault="00F33CD0" w:rsidP="00DA022D">
            <w:pPr>
              <w:rPr>
                <w:color w:val="002060"/>
                <w:sz w:val="22"/>
                <w:szCs w:val="22"/>
              </w:rPr>
            </w:pPr>
            <w:proofErr w:type="spellStart"/>
            <w:r w:rsidRPr="00A2170B">
              <w:rPr>
                <w:i/>
                <w:color w:val="002060"/>
                <w:sz w:val="22"/>
                <w:szCs w:val="22"/>
                <w:highlight w:val="yellow"/>
              </w:rPr>
              <w:t>classevirtuelle</w:t>
            </w:r>
            <w:proofErr w:type="spellEnd"/>
          </w:p>
        </w:tc>
        <w:tc>
          <w:tcPr>
            <w:tcW w:w="5800" w:type="dxa"/>
          </w:tcPr>
          <w:p w:rsidR="002F749E" w:rsidRPr="002F749E" w:rsidRDefault="002F749E" w:rsidP="00D36844">
            <w:pPr>
              <w:rPr>
                <w:i/>
                <w:color w:val="002060"/>
                <w:sz w:val="22"/>
                <w:szCs w:val="22"/>
              </w:rPr>
            </w:pPr>
            <w:r w:rsidRPr="002F749E">
              <w:rPr>
                <w:i/>
                <w:color w:val="002060"/>
                <w:sz w:val="22"/>
                <w:szCs w:val="22"/>
              </w:rPr>
              <w:t>Consigne : Suis le</w:t>
            </w:r>
            <w:r>
              <w:rPr>
                <w:i/>
                <w:color w:val="002060"/>
                <w:sz w:val="22"/>
                <w:szCs w:val="22"/>
              </w:rPr>
              <w:t xml:space="preserve"> travail</w:t>
            </w:r>
            <w:r w:rsidRPr="002F749E">
              <w:rPr>
                <w:i/>
                <w:color w:val="002060"/>
                <w:sz w:val="22"/>
                <w:szCs w:val="22"/>
              </w:rPr>
              <w:t xml:space="preserve"> de la fiche pour chaque jour</w:t>
            </w:r>
          </w:p>
          <w:p w:rsidR="002F749E" w:rsidRPr="000100CD" w:rsidRDefault="000100CD" w:rsidP="00D36844">
            <w:pPr>
              <w:rPr>
                <w:b/>
                <w:color w:val="002060"/>
                <w:sz w:val="22"/>
                <w:szCs w:val="22"/>
              </w:rPr>
            </w:pPr>
            <w:r w:rsidRPr="000100CD">
              <w:rPr>
                <w:b/>
                <w:color w:val="002060"/>
                <w:sz w:val="22"/>
                <w:szCs w:val="22"/>
              </w:rPr>
              <w:t>+</w:t>
            </w:r>
          </w:p>
          <w:p w:rsidR="002F749E" w:rsidRDefault="002F749E" w:rsidP="00D36844">
            <w:pPr>
              <w:rPr>
                <w:b/>
                <w:color w:val="002060"/>
                <w:sz w:val="22"/>
                <w:szCs w:val="22"/>
                <w:highlight w:val="yellow"/>
              </w:rPr>
            </w:pPr>
          </w:p>
          <w:p w:rsidR="00F33CD0" w:rsidRPr="00F33CD0" w:rsidRDefault="00F33CD0" w:rsidP="00D36844">
            <w:pPr>
              <w:rPr>
                <w:b/>
                <w:color w:val="002060"/>
                <w:sz w:val="18"/>
                <w:szCs w:val="18"/>
                <w:highlight w:val="yellow"/>
              </w:rPr>
            </w:pPr>
            <w:r w:rsidRPr="00A2170B">
              <w:rPr>
                <w:b/>
                <w:color w:val="002060"/>
                <w:sz w:val="22"/>
                <w:szCs w:val="22"/>
                <w:highlight w:val="yellow"/>
              </w:rPr>
              <w:t>Classe virtuelle </w:t>
            </w:r>
            <w:r>
              <w:rPr>
                <w:b/>
                <w:color w:val="002060"/>
                <w:sz w:val="22"/>
                <w:szCs w:val="22"/>
                <w:highlight w:val="yellow"/>
              </w:rPr>
              <w:t>(</w:t>
            </w:r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>CM</w:t>
            </w:r>
            <w:r>
              <w:rPr>
                <w:b/>
                <w:color w:val="002060"/>
                <w:sz w:val="18"/>
                <w:szCs w:val="18"/>
                <w:highlight w:val="yellow"/>
              </w:rPr>
              <w:t xml:space="preserve">2 </w:t>
            </w:r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>10h 10h45    CM</w:t>
            </w:r>
            <w:r>
              <w:rPr>
                <w:b/>
                <w:color w:val="002060"/>
                <w:sz w:val="18"/>
                <w:szCs w:val="18"/>
                <w:highlight w:val="yellow"/>
              </w:rPr>
              <w:t>1</w:t>
            </w:r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 xml:space="preserve"> 11h </w:t>
            </w:r>
            <w:proofErr w:type="spellStart"/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>11h</w:t>
            </w:r>
            <w:proofErr w:type="spellEnd"/>
            <w:r w:rsidRPr="00BF1D98">
              <w:rPr>
                <w:b/>
                <w:color w:val="002060"/>
                <w:sz w:val="18"/>
                <w:szCs w:val="18"/>
                <w:highlight w:val="yellow"/>
              </w:rPr>
              <w:t xml:space="preserve"> 45</w:t>
            </w:r>
            <w:r>
              <w:rPr>
                <w:b/>
                <w:color w:val="002060"/>
                <w:sz w:val="18"/>
                <w:szCs w:val="18"/>
                <w:highlight w:val="yellow"/>
              </w:rPr>
              <w:t>)</w:t>
            </w:r>
          </w:p>
        </w:tc>
      </w:tr>
      <w:tr w:rsidR="008B03BA" w:rsidRPr="00A2170B" w:rsidTr="00B4323A">
        <w:tc>
          <w:tcPr>
            <w:tcW w:w="704" w:type="dxa"/>
          </w:tcPr>
          <w:p w:rsidR="008B03BA" w:rsidRPr="00B4323A" w:rsidRDefault="00A67E0B" w:rsidP="00EB1F9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Entre lundi et  vendredi </w:t>
            </w:r>
          </w:p>
        </w:tc>
        <w:tc>
          <w:tcPr>
            <w:tcW w:w="992" w:type="dxa"/>
          </w:tcPr>
          <w:p w:rsidR="008B03BA" w:rsidRPr="00B4323A" w:rsidRDefault="008B03BA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Maths 15min</w:t>
            </w:r>
          </w:p>
        </w:tc>
        <w:tc>
          <w:tcPr>
            <w:tcW w:w="1560" w:type="dxa"/>
          </w:tcPr>
          <w:p w:rsidR="008B03BA" w:rsidRPr="00A2170B" w:rsidRDefault="008B03BA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Calcul mental</w:t>
            </w:r>
          </w:p>
        </w:tc>
        <w:tc>
          <w:tcPr>
            <w:tcW w:w="5800" w:type="dxa"/>
          </w:tcPr>
          <w:p w:rsidR="008B03BA" w:rsidRDefault="002E5F21" w:rsidP="00BF1D98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                               </w:t>
            </w:r>
            <w:proofErr w:type="spellStart"/>
            <w:r w:rsidR="008B03BA">
              <w:rPr>
                <w:b/>
                <w:color w:val="002060"/>
                <w:sz w:val="22"/>
                <w:szCs w:val="22"/>
              </w:rPr>
              <w:t>Mathador</w:t>
            </w:r>
            <w:proofErr w:type="spellEnd"/>
            <w:r w:rsidR="008B03BA">
              <w:rPr>
                <w:b/>
                <w:color w:val="002060"/>
                <w:sz w:val="22"/>
                <w:szCs w:val="22"/>
              </w:rPr>
              <w:t xml:space="preserve"> en famille</w:t>
            </w:r>
          </w:p>
          <w:p w:rsidR="008B03BA" w:rsidRPr="008B03BA" w:rsidRDefault="00DA1395" w:rsidP="00BF1D98">
            <w:pPr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 xml:space="preserve">Consigne : </w:t>
            </w:r>
            <w:r w:rsidR="008B03BA" w:rsidRPr="008B03BA">
              <w:rPr>
                <w:i/>
                <w:color w:val="002060"/>
                <w:sz w:val="22"/>
                <w:szCs w:val="22"/>
              </w:rPr>
              <w:t>Sur le pad « écrire ensemble/maths » découvre notre nouveau défi</w:t>
            </w:r>
            <w:r w:rsidR="008B03BA">
              <w:rPr>
                <w:i/>
                <w:color w:val="002060"/>
                <w:sz w:val="22"/>
                <w:szCs w:val="22"/>
              </w:rPr>
              <w:t xml:space="preserve"> et poste tes réponses</w:t>
            </w:r>
            <w:r w:rsidR="002E5F21">
              <w:rPr>
                <w:i/>
                <w:color w:val="002060"/>
                <w:sz w:val="22"/>
                <w:szCs w:val="22"/>
              </w:rPr>
              <w:t xml:space="preserve"> dans ton casier.</w:t>
            </w:r>
          </w:p>
        </w:tc>
      </w:tr>
      <w:tr w:rsidR="00A2170B" w:rsidRPr="00A2170B" w:rsidTr="00B4323A">
        <w:tc>
          <w:tcPr>
            <w:tcW w:w="704" w:type="dxa"/>
          </w:tcPr>
          <w:p w:rsidR="00AC4402" w:rsidRPr="00B4323A" w:rsidRDefault="00AC4402" w:rsidP="00AC4402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Entre lundi et vendredi</w:t>
            </w:r>
          </w:p>
        </w:tc>
        <w:tc>
          <w:tcPr>
            <w:tcW w:w="992" w:type="dxa"/>
          </w:tcPr>
          <w:p w:rsidR="00EB1F92" w:rsidRPr="00B4323A" w:rsidRDefault="00436F56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Maths</w:t>
            </w:r>
          </w:p>
          <w:p w:rsidR="007A154A" w:rsidRPr="00B4323A" w:rsidRDefault="00F33CD0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3</w:t>
            </w:r>
            <w:r w:rsidR="005E2E4D" w:rsidRPr="00B4323A">
              <w:rPr>
                <w:b/>
                <w:color w:val="002060"/>
                <w:sz w:val="16"/>
                <w:szCs w:val="16"/>
              </w:rPr>
              <w:t>0</w:t>
            </w:r>
            <w:r w:rsidR="007A154A" w:rsidRPr="00B4323A">
              <w:rPr>
                <w:b/>
                <w:color w:val="002060"/>
                <w:sz w:val="16"/>
                <w:szCs w:val="16"/>
              </w:rPr>
              <w:t>min</w:t>
            </w:r>
          </w:p>
          <w:p w:rsidR="00436F56" w:rsidRPr="00B4323A" w:rsidRDefault="00436F56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1D98" w:rsidRPr="00AC4402" w:rsidRDefault="00AC4402" w:rsidP="00AC4402">
            <w:pPr>
              <w:rPr>
                <w:color w:val="002060"/>
                <w:sz w:val="22"/>
                <w:szCs w:val="22"/>
              </w:rPr>
            </w:pPr>
            <w:r w:rsidRPr="00AC4402">
              <w:rPr>
                <w:color w:val="002060"/>
                <w:sz w:val="22"/>
                <w:szCs w:val="22"/>
              </w:rPr>
              <w:t>Calcul Problèmes</w:t>
            </w:r>
          </w:p>
          <w:p w:rsidR="00AC4402" w:rsidRPr="00AC4402" w:rsidRDefault="00AC4402" w:rsidP="00AC4402">
            <w:pPr>
              <w:rPr>
                <w:color w:val="002060"/>
                <w:sz w:val="22"/>
                <w:szCs w:val="22"/>
              </w:rPr>
            </w:pPr>
            <w:r w:rsidRPr="00AC4402">
              <w:rPr>
                <w:color w:val="002060"/>
                <w:sz w:val="22"/>
                <w:szCs w:val="22"/>
              </w:rPr>
              <w:t>Opérations</w:t>
            </w:r>
          </w:p>
          <w:p w:rsidR="00AC4402" w:rsidRPr="00A2170B" w:rsidRDefault="00290368" w:rsidP="00AC4402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G</w:t>
            </w:r>
            <w:r w:rsidR="00AC4402" w:rsidRPr="00AC4402">
              <w:rPr>
                <w:color w:val="002060"/>
                <w:sz w:val="22"/>
                <w:szCs w:val="22"/>
              </w:rPr>
              <w:t>éométrie</w:t>
            </w:r>
          </w:p>
        </w:tc>
        <w:tc>
          <w:tcPr>
            <w:tcW w:w="5800" w:type="dxa"/>
          </w:tcPr>
          <w:p w:rsidR="007A154A" w:rsidRPr="009140FD" w:rsidRDefault="009140FD" w:rsidP="00C70348">
            <w:pPr>
              <w:jc w:val="center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 xml:space="preserve">Consigne : </w:t>
            </w:r>
            <w:r w:rsidR="00AC4402" w:rsidRPr="009140FD">
              <w:rPr>
                <w:i/>
                <w:color w:val="002060"/>
                <w:sz w:val="22"/>
                <w:szCs w:val="22"/>
              </w:rPr>
              <w:t>Tu as la semaine pour faire la fiche</w:t>
            </w:r>
            <w:r w:rsidR="0046561C">
              <w:rPr>
                <w:i/>
                <w:color w:val="002060"/>
                <w:sz w:val="22"/>
                <w:szCs w:val="22"/>
              </w:rPr>
              <w:t xml:space="preserve"> jointe</w:t>
            </w:r>
          </w:p>
          <w:p w:rsidR="00AC4402" w:rsidRPr="009140FD" w:rsidRDefault="00AC4402" w:rsidP="00C70348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9140FD">
              <w:rPr>
                <w:i/>
                <w:color w:val="002060"/>
                <w:sz w:val="22"/>
                <w:szCs w:val="22"/>
              </w:rPr>
              <w:t>CM1 Soupe N°</w:t>
            </w:r>
            <w:r w:rsidR="009140FD" w:rsidRPr="009140FD">
              <w:rPr>
                <w:i/>
                <w:color w:val="002060"/>
                <w:sz w:val="22"/>
                <w:szCs w:val="22"/>
              </w:rPr>
              <w:t>1</w:t>
            </w:r>
            <w:r w:rsidR="002F749E">
              <w:rPr>
                <w:i/>
                <w:color w:val="002060"/>
                <w:sz w:val="22"/>
                <w:szCs w:val="22"/>
              </w:rPr>
              <w:t>6</w:t>
            </w:r>
          </w:p>
          <w:p w:rsidR="00AC4402" w:rsidRPr="009140FD" w:rsidRDefault="00AC4402" w:rsidP="00C70348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9140FD">
              <w:rPr>
                <w:i/>
                <w:color w:val="002060"/>
                <w:sz w:val="22"/>
                <w:szCs w:val="22"/>
              </w:rPr>
              <w:t>CM2 Collecte N°</w:t>
            </w:r>
            <w:r w:rsidR="009140FD" w:rsidRPr="009140FD">
              <w:rPr>
                <w:i/>
                <w:color w:val="002060"/>
                <w:sz w:val="22"/>
                <w:szCs w:val="22"/>
              </w:rPr>
              <w:t>1</w:t>
            </w:r>
            <w:r w:rsidR="002F749E">
              <w:rPr>
                <w:i/>
                <w:color w:val="002060"/>
                <w:sz w:val="22"/>
                <w:szCs w:val="22"/>
              </w:rPr>
              <w:t>6</w:t>
            </w:r>
          </w:p>
          <w:p w:rsidR="009140FD" w:rsidRPr="009140FD" w:rsidRDefault="009140FD" w:rsidP="00C70348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A2170B" w:rsidRPr="00A2170B" w:rsidTr="00B4323A">
        <w:tc>
          <w:tcPr>
            <w:tcW w:w="704" w:type="dxa"/>
          </w:tcPr>
          <w:p w:rsidR="00D36844" w:rsidRPr="00B4323A" w:rsidRDefault="00915BB5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mardi</w:t>
            </w:r>
          </w:p>
          <w:p w:rsidR="00D36844" w:rsidRPr="00B4323A" w:rsidRDefault="00D36844" w:rsidP="00D36844">
            <w:pPr>
              <w:rPr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</w:tcPr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Géographie</w:t>
            </w:r>
          </w:p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Sciences  </w:t>
            </w:r>
          </w:p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</w:p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 30 min</w:t>
            </w:r>
          </w:p>
        </w:tc>
        <w:tc>
          <w:tcPr>
            <w:tcW w:w="1560" w:type="dxa"/>
          </w:tcPr>
          <w:p w:rsidR="00B4323A" w:rsidRDefault="00D36844" w:rsidP="00D36844">
            <w:pPr>
              <w:rPr>
                <w:color w:val="002060"/>
                <w:sz w:val="22"/>
                <w:szCs w:val="22"/>
              </w:rPr>
            </w:pPr>
            <w:r w:rsidRPr="00A2170B">
              <w:rPr>
                <w:color w:val="002060"/>
                <w:sz w:val="22"/>
                <w:szCs w:val="22"/>
              </w:rPr>
              <w:t xml:space="preserve">  Ma maison, ma planète/ </w:t>
            </w:r>
          </w:p>
          <w:p w:rsidR="00D36844" w:rsidRPr="00A2170B" w:rsidRDefault="00D36844" w:rsidP="00D36844">
            <w:pPr>
              <w:rPr>
                <w:color w:val="002060"/>
                <w:sz w:val="22"/>
                <w:szCs w:val="22"/>
              </w:rPr>
            </w:pPr>
            <w:r w:rsidRPr="00A2170B">
              <w:rPr>
                <w:color w:val="002060"/>
                <w:sz w:val="22"/>
                <w:szCs w:val="22"/>
              </w:rPr>
              <w:t>A chacun sa maison</w:t>
            </w:r>
          </w:p>
          <w:p w:rsidR="00D36844" w:rsidRPr="00A2170B" w:rsidRDefault="00D36844" w:rsidP="00D3684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800" w:type="dxa"/>
          </w:tcPr>
          <w:p w:rsidR="00D36844" w:rsidRPr="00A2170B" w:rsidRDefault="00D36844" w:rsidP="00D36844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2170B">
              <w:rPr>
                <w:b/>
                <w:color w:val="002060"/>
                <w:sz w:val="22"/>
                <w:szCs w:val="22"/>
              </w:rPr>
              <w:t>«</w:t>
            </w:r>
            <w:r w:rsidR="002E5F21">
              <w:rPr>
                <w:b/>
                <w:color w:val="002060"/>
                <w:sz w:val="22"/>
                <w:szCs w:val="22"/>
              </w:rPr>
              <w:t xml:space="preserve">Une </w:t>
            </w:r>
            <w:r w:rsidR="0046561C">
              <w:rPr>
                <w:b/>
                <w:color w:val="002060"/>
                <w:sz w:val="22"/>
                <w:szCs w:val="22"/>
              </w:rPr>
              <w:t>maison plus saine</w:t>
            </w:r>
            <w:r w:rsidRPr="00A2170B">
              <w:rPr>
                <w:b/>
                <w:color w:val="002060"/>
                <w:sz w:val="22"/>
                <w:szCs w:val="22"/>
              </w:rPr>
              <w:t>»</w:t>
            </w:r>
          </w:p>
          <w:p w:rsidR="009140FD" w:rsidRPr="00A2170B" w:rsidRDefault="00DA1395" w:rsidP="00290368">
            <w:pPr>
              <w:jc w:val="center"/>
              <w:rPr>
                <w:color w:val="002060"/>
                <w:sz w:val="22"/>
                <w:szCs w:val="22"/>
              </w:rPr>
            </w:pPr>
            <w:r w:rsidRPr="00DA1395">
              <w:rPr>
                <w:i/>
                <w:color w:val="002060"/>
                <w:sz w:val="22"/>
                <w:szCs w:val="22"/>
              </w:rPr>
              <w:t>Consigne</w:t>
            </w:r>
            <w:r w:rsidR="002F749E">
              <w:rPr>
                <w:i/>
                <w:color w:val="002060"/>
                <w:sz w:val="22"/>
                <w:szCs w:val="22"/>
              </w:rPr>
              <w:t> :</w:t>
            </w:r>
            <w:r w:rsidR="000100CD">
              <w:rPr>
                <w:i/>
                <w:color w:val="002060"/>
                <w:sz w:val="22"/>
                <w:szCs w:val="22"/>
              </w:rPr>
              <w:t xml:space="preserve"> </w:t>
            </w:r>
            <w:r w:rsidR="00290368">
              <w:rPr>
                <w:i/>
                <w:color w:val="002060"/>
                <w:sz w:val="22"/>
                <w:szCs w:val="22"/>
              </w:rPr>
              <w:t>R</w:t>
            </w:r>
            <w:r w:rsidR="002F749E">
              <w:rPr>
                <w:i/>
                <w:color w:val="002060"/>
                <w:sz w:val="22"/>
                <w:szCs w:val="22"/>
              </w:rPr>
              <w:t>éponds aux questions trouvées par tes camarades</w:t>
            </w:r>
            <w:r w:rsidR="00290368">
              <w:rPr>
                <w:i/>
                <w:color w:val="002060"/>
                <w:sz w:val="22"/>
                <w:szCs w:val="22"/>
              </w:rPr>
              <w:t xml:space="preserve"> en S11</w:t>
            </w:r>
            <w:r w:rsidR="002F749E">
              <w:rPr>
                <w:i/>
                <w:color w:val="002060"/>
                <w:sz w:val="22"/>
                <w:szCs w:val="22"/>
              </w:rPr>
              <w:t>.</w:t>
            </w:r>
            <w:r w:rsidR="00290368">
              <w:rPr>
                <w:color w:val="002060"/>
                <w:sz w:val="22"/>
                <w:szCs w:val="22"/>
              </w:rPr>
              <w:t xml:space="preserve">  Voir la fiche</w:t>
            </w:r>
          </w:p>
          <w:p w:rsidR="009140FD" w:rsidRPr="00A2170B" w:rsidRDefault="000100CD" w:rsidP="009140FD">
            <w:pPr>
              <w:rPr>
                <w:color w:val="002060"/>
                <w:sz w:val="20"/>
                <w:szCs w:val="20"/>
              </w:rPr>
            </w:pPr>
            <w:hyperlink r:id="rId5" w:history="1">
              <w:r w:rsidR="009140FD" w:rsidRPr="00A2170B">
                <w:rPr>
                  <w:rStyle w:val="Lienhypertexte"/>
                  <w:color w:val="002060"/>
                  <w:sz w:val="20"/>
                  <w:szCs w:val="20"/>
                </w:rPr>
                <w:t>http://www.cite-sciences.fr/au-programme/evenements/ma-maison-ma-planete/</w:t>
              </w:r>
            </w:hyperlink>
          </w:p>
          <w:p w:rsidR="009140FD" w:rsidRPr="00A2170B" w:rsidRDefault="009140FD" w:rsidP="009140FD">
            <w:pPr>
              <w:rPr>
                <w:color w:val="002060"/>
                <w:sz w:val="20"/>
                <w:szCs w:val="20"/>
              </w:rPr>
            </w:pPr>
            <w:r w:rsidRPr="00A2170B">
              <w:rPr>
                <w:color w:val="002060"/>
                <w:sz w:val="20"/>
                <w:szCs w:val="20"/>
              </w:rPr>
              <w:t xml:space="preserve"> autre lien possible :</w:t>
            </w:r>
          </w:p>
          <w:p w:rsidR="009140FD" w:rsidRPr="00A2170B" w:rsidRDefault="000100CD" w:rsidP="009140FD">
            <w:pPr>
              <w:rPr>
                <w:rStyle w:val="Lienhypertexte"/>
                <w:color w:val="002060"/>
                <w:sz w:val="20"/>
                <w:szCs w:val="20"/>
              </w:rPr>
            </w:pPr>
            <w:hyperlink r:id="rId6" w:history="1">
              <w:r w:rsidR="009140FD" w:rsidRPr="00A2170B">
                <w:rPr>
                  <w:rStyle w:val="Lienhypertexte"/>
                  <w:color w:val="002060"/>
                  <w:sz w:val="20"/>
                  <w:szCs w:val="20"/>
                </w:rPr>
                <w:t>https://www.fondation-lamap.org/ecohabitat/eleves</w:t>
              </w:r>
            </w:hyperlink>
          </w:p>
          <w:p w:rsidR="00D36844" w:rsidRPr="00A2170B" w:rsidRDefault="00D36844" w:rsidP="009140FD">
            <w:pPr>
              <w:rPr>
                <w:color w:val="002060"/>
                <w:sz w:val="20"/>
                <w:szCs w:val="20"/>
              </w:rPr>
            </w:pPr>
          </w:p>
        </w:tc>
      </w:tr>
      <w:tr w:rsidR="00915BB5" w:rsidRPr="00A2170B" w:rsidTr="00B4323A">
        <w:tc>
          <w:tcPr>
            <w:tcW w:w="704" w:type="dxa"/>
          </w:tcPr>
          <w:p w:rsidR="00915BB5" w:rsidRDefault="00915BB5" w:rsidP="00915BB5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Lundi</w:t>
            </w:r>
          </w:p>
          <w:p w:rsidR="00915BB5" w:rsidRDefault="00915BB5" w:rsidP="00290368">
            <w:pPr>
              <w:rPr>
                <w:i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</w:tcPr>
          <w:p w:rsidR="00915BB5" w:rsidRDefault="00915BB5" w:rsidP="00D36844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Histoire</w:t>
            </w:r>
          </w:p>
          <w:p w:rsidR="00915BB5" w:rsidRPr="00B4323A" w:rsidRDefault="00915BB5" w:rsidP="00D36844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15min</w:t>
            </w:r>
          </w:p>
        </w:tc>
        <w:tc>
          <w:tcPr>
            <w:tcW w:w="1560" w:type="dxa"/>
          </w:tcPr>
          <w:p w:rsidR="00915BB5" w:rsidRDefault="007E6FC4" w:rsidP="00D3684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Les </w:t>
            </w:r>
            <w:proofErr w:type="spellStart"/>
            <w:r>
              <w:rPr>
                <w:color w:val="002060"/>
                <w:sz w:val="22"/>
                <w:szCs w:val="22"/>
              </w:rPr>
              <w:t>Etats-Unis</w:t>
            </w:r>
            <w:proofErr w:type="spellEnd"/>
          </w:p>
          <w:p w:rsidR="007E6FC4" w:rsidRPr="00A2170B" w:rsidRDefault="007E6FC4" w:rsidP="00D3684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1950-1960</w:t>
            </w:r>
          </w:p>
        </w:tc>
        <w:tc>
          <w:tcPr>
            <w:tcW w:w="5800" w:type="dxa"/>
          </w:tcPr>
          <w:p w:rsidR="000100CD" w:rsidRDefault="007E6FC4" w:rsidP="00D36844">
            <w:pPr>
              <w:jc w:val="center"/>
              <w:rPr>
                <w:i/>
                <w:color w:val="002060"/>
                <w:sz w:val="22"/>
                <w:szCs w:val="22"/>
              </w:rPr>
            </w:pPr>
            <w:r w:rsidRPr="007E6FC4">
              <w:rPr>
                <w:i/>
                <w:color w:val="002060"/>
                <w:sz w:val="22"/>
                <w:szCs w:val="22"/>
              </w:rPr>
              <w:t xml:space="preserve">Consigne : </w:t>
            </w:r>
            <w:r w:rsidR="002F749E">
              <w:rPr>
                <w:i/>
                <w:color w:val="002060"/>
                <w:sz w:val="22"/>
                <w:szCs w:val="22"/>
              </w:rPr>
              <w:t xml:space="preserve">Fais le </w:t>
            </w:r>
            <w:r>
              <w:rPr>
                <w:i/>
                <w:color w:val="002060"/>
                <w:sz w:val="22"/>
                <w:szCs w:val="22"/>
              </w:rPr>
              <w:t xml:space="preserve">Quizz </w:t>
            </w:r>
            <w:r w:rsidR="002F749E">
              <w:rPr>
                <w:i/>
                <w:color w:val="002060"/>
                <w:sz w:val="22"/>
                <w:szCs w:val="22"/>
              </w:rPr>
              <w:t>en ligne</w:t>
            </w:r>
          </w:p>
          <w:p w:rsidR="000100CD" w:rsidRPr="000100CD" w:rsidRDefault="000100CD" w:rsidP="000100CD">
            <w:pPr>
              <w:rPr>
                <w:rFonts w:ascii="roboto_light" w:eastAsia="Times New Roman" w:hAnsi="roboto_light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hyperlink r:id="rId7" w:anchor="/PartageExercice/OVBQXM89V9" w:history="1">
              <w:r w:rsidRPr="000100CD">
                <w:rPr>
                  <w:rStyle w:val="Lienhypertexte"/>
                  <w:rFonts w:ascii="roboto_light" w:eastAsia="Times New Roman" w:hAnsi="roboto_light" w:cs="Times New Roman"/>
                  <w:b/>
                  <w:bCs/>
                  <w:sz w:val="16"/>
                  <w:szCs w:val="16"/>
                  <w:lang w:eastAsia="fr-FR"/>
                </w:rPr>
                <w:t>https://www.quiziniere.com/#/PartageExercice/OVBQXM89V9</w:t>
              </w:r>
            </w:hyperlink>
          </w:p>
          <w:p w:rsidR="007E6FC4" w:rsidRPr="007E6FC4" w:rsidRDefault="000100CD" w:rsidP="000100CD">
            <w:pPr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 xml:space="preserve">                    </w:t>
            </w:r>
            <w:r w:rsidR="002F749E">
              <w:rPr>
                <w:i/>
                <w:color w:val="002060"/>
                <w:sz w:val="22"/>
                <w:szCs w:val="22"/>
              </w:rPr>
              <w:t>ou sur fiche du podcast</w:t>
            </w:r>
            <w:r w:rsidR="00290368">
              <w:rPr>
                <w:i/>
                <w:color w:val="002060"/>
                <w:sz w:val="22"/>
                <w:szCs w:val="22"/>
              </w:rPr>
              <w:t xml:space="preserve"> écouté en  S11</w:t>
            </w:r>
          </w:p>
          <w:p w:rsidR="00915BB5" w:rsidRDefault="000100CD" w:rsidP="00D36844">
            <w:pPr>
              <w:jc w:val="center"/>
              <w:rPr>
                <w:b/>
                <w:color w:val="002060"/>
                <w:sz w:val="22"/>
                <w:szCs w:val="22"/>
              </w:rPr>
            </w:pPr>
            <w:hyperlink r:id="rId8" w:history="1">
              <w:r w:rsidR="007E6FC4" w:rsidRPr="005E6C67">
                <w:rPr>
                  <w:rStyle w:val="Lienhypertexte"/>
                  <w:b/>
                  <w:sz w:val="22"/>
                  <w:szCs w:val="22"/>
                </w:rPr>
                <w:t>https://www.franceinter.fr/emissions/les-odyssees/martin-luther-king-le-combat-d-un-homme-pour-son-reve</w:t>
              </w:r>
            </w:hyperlink>
          </w:p>
          <w:p w:rsidR="00915BB5" w:rsidRPr="00A2170B" w:rsidRDefault="00915BB5" w:rsidP="00D3684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A2170B" w:rsidRPr="00A2170B" w:rsidTr="00B4323A">
        <w:tc>
          <w:tcPr>
            <w:tcW w:w="704" w:type="dxa"/>
          </w:tcPr>
          <w:p w:rsidR="00D36844" w:rsidRDefault="00290368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</w:t>
            </w:r>
            <w:r w:rsidR="00915BB5">
              <w:rPr>
                <w:i/>
                <w:color w:val="002060"/>
                <w:sz w:val="16"/>
                <w:szCs w:val="16"/>
              </w:rPr>
              <w:t>ardi</w:t>
            </w:r>
          </w:p>
          <w:p w:rsidR="00290368" w:rsidRDefault="00290368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Et </w:t>
            </w:r>
          </w:p>
          <w:p w:rsidR="00290368" w:rsidRPr="00B4323A" w:rsidRDefault="00290368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:rsidR="00FB6B60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EMC  </w:t>
            </w:r>
          </w:p>
          <w:p w:rsidR="00D36844" w:rsidRPr="00B4323A" w:rsidRDefault="00D032CC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2 x</w:t>
            </w:r>
          </w:p>
          <w:p w:rsidR="00D36844" w:rsidRPr="00B4323A" w:rsidRDefault="00646220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 xml:space="preserve">15 </w:t>
            </w:r>
            <w:r w:rsidR="00D36844" w:rsidRPr="00B4323A">
              <w:rPr>
                <w:b/>
                <w:color w:val="002060"/>
                <w:sz w:val="16"/>
                <w:szCs w:val="16"/>
              </w:rPr>
              <w:t>min</w:t>
            </w:r>
          </w:p>
        </w:tc>
        <w:tc>
          <w:tcPr>
            <w:tcW w:w="1560" w:type="dxa"/>
          </w:tcPr>
          <w:p w:rsidR="00D36844" w:rsidRPr="009140FD" w:rsidRDefault="005E2E4D" w:rsidP="00D36844">
            <w:pPr>
              <w:rPr>
                <w:color w:val="002060"/>
                <w:sz w:val="22"/>
                <w:szCs w:val="22"/>
              </w:rPr>
            </w:pPr>
            <w:r w:rsidRPr="009140FD">
              <w:rPr>
                <w:color w:val="002060"/>
                <w:sz w:val="22"/>
                <w:szCs w:val="22"/>
              </w:rPr>
              <w:t>E</w:t>
            </w:r>
            <w:r w:rsidR="00D36844" w:rsidRPr="009140FD">
              <w:rPr>
                <w:color w:val="002060"/>
                <w:sz w:val="22"/>
                <w:szCs w:val="22"/>
              </w:rPr>
              <w:t>nfants du Monde</w:t>
            </w:r>
          </w:p>
          <w:p w:rsidR="00D36844" w:rsidRPr="009140FD" w:rsidRDefault="00D36844" w:rsidP="00D3684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800" w:type="dxa"/>
          </w:tcPr>
          <w:p w:rsidR="005E2E4D" w:rsidRPr="00A2170B" w:rsidRDefault="005E2E4D" w:rsidP="005E2E4D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2170B">
              <w:rPr>
                <w:b/>
                <w:color w:val="002060"/>
                <w:sz w:val="22"/>
                <w:szCs w:val="22"/>
              </w:rPr>
              <w:t>Enfants du monde : tous différents ?</w:t>
            </w:r>
            <w:r w:rsidR="00E85D66">
              <w:rPr>
                <w:b/>
                <w:color w:val="002060"/>
                <w:sz w:val="22"/>
                <w:szCs w:val="22"/>
              </w:rPr>
              <w:t xml:space="preserve">  </w:t>
            </w:r>
          </w:p>
          <w:p w:rsidR="002E5F21" w:rsidRPr="00915BB5" w:rsidRDefault="00D36844" w:rsidP="00915BB5">
            <w:pPr>
              <w:rPr>
                <w:i/>
                <w:color w:val="002060"/>
                <w:sz w:val="22"/>
                <w:szCs w:val="22"/>
              </w:rPr>
            </w:pPr>
            <w:r w:rsidRPr="009140FD">
              <w:rPr>
                <w:i/>
                <w:color w:val="002060"/>
                <w:sz w:val="22"/>
                <w:szCs w:val="22"/>
              </w:rPr>
              <w:t>Consigne</w:t>
            </w:r>
            <w:r w:rsidR="00915BB5">
              <w:rPr>
                <w:i/>
                <w:color w:val="002060"/>
                <w:sz w:val="22"/>
                <w:szCs w:val="22"/>
              </w:rPr>
              <w:t xml:space="preserve"> : </w:t>
            </w:r>
            <w:r w:rsidRPr="009140FD">
              <w:rPr>
                <w:i/>
                <w:color w:val="002060"/>
                <w:sz w:val="22"/>
                <w:szCs w:val="22"/>
              </w:rPr>
              <w:t> </w:t>
            </w:r>
            <w:r w:rsidR="00915BB5">
              <w:rPr>
                <w:i/>
                <w:color w:val="002060"/>
                <w:sz w:val="22"/>
                <w:szCs w:val="22"/>
              </w:rPr>
              <w:t>en</w:t>
            </w:r>
            <w:r w:rsidRPr="009140FD">
              <w:rPr>
                <w:i/>
                <w:color w:val="002060"/>
                <w:sz w:val="22"/>
                <w:szCs w:val="22"/>
              </w:rPr>
              <w:t xml:space="preserve"> </w:t>
            </w:r>
            <w:r w:rsidR="002F749E">
              <w:rPr>
                <w:i/>
                <w:color w:val="002060"/>
                <w:sz w:val="22"/>
                <w:szCs w:val="22"/>
              </w:rPr>
              <w:t>2</w:t>
            </w:r>
            <w:r w:rsidR="00E85D66">
              <w:rPr>
                <w:i/>
                <w:color w:val="002060"/>
                <w:sz w:val="22"/>
                <w:szCs w:val="22"/>
              </w:rPr>
              <w:t xml:space="preserve"> étapes</w:t>
            </w:r>
            <w:r w:rsidR="00915BB5">
              <w:rPr>
                <w:i/>
                <w:color w:val="002060"/>
                <w:sz w:val="22"/>
                <w:szCs w:val="22"/>
              </w:rPr>
              <w:t xml:space="preserve"> sur la fiche jointe</w:t>
            </w:r>
          </w:p>
          <w:p w:rsidR="00D36844" w:rsidRPr="00A2170B" w:rsidRDefault="00D36844" w:rsidP="00D36844">
            <w:pPr>
              <w:rPr>
                <w:i/>
                <w:color w:val="002060"/>
                <w:sz w:val="22"/>
                <w:szCs w:val="22"/>
              </w:rPr>
            </w:pPr>
          </w:p>
        </w:tc>
      </w:tr>
      <w:tr w:rsidR="00A2170B" w:rsidRPr="00A2170B" w:rsidTr="00B4323A">
        <w:tc>
          <w:tcPr>
            <w:tcW w:w="704" w:type="dxa"/>
          </w:tcPr>
          <w:p w:rsidR="00915BB5" w:rsidRDefault="00915BB5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Lundi</w:t>
            </w:r>
          </w:p>
          <w:p w:rsidR="00D36844" w:rsidRPr="00B4323A" w:rsidRDefault="002F749E" w:rsidP="00D36844">
            <w:pPr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+</w:t>
            </w:r>
          </w:p>
          <w:p w:rsidR="002F749E" w:rsidRDefault="002F749E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</w:t>
            </w:r>
            <w:r w:rsidR="00915BB5">
              <w:rPr>
                <w:i/>
                <w:color w:val="002060"/>
                <w:sz w:val="16"/>
                <w:szCs w:val="16"/>
              </w:rPr>
              <w:t>ardi</w:t>
            </w:r>
          </w:p>
          <w:p w:rsidR="002F749E" w:rsidRDefault="002F749E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+</w:t>
            </w:r>
          </w:p>
          <w:p w:rsidR="00D36844" w:rsidRPr="00B4323A" w:rsidRDefault="002F749E" w:rsidP="00D36844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Jeudi</w:t>
            </w:r>
          </w:p>
        </w:tc>
        <w:tc>
          <w:tcPr>
            <w:tcW w:w="992" w:type="dxa"/>
          </w:tcPr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Anglais</w:t>
            </w:r>
          </w:p>
          <w:p w:rsidR="00D032CC" w:rsidRPr="00B4323A" w:rsidRDefault="00D032CC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2 x</w:t>
            </w:r>
          </w:p>
          <w:p w:rsidR="00D36844" w:rsidRPr="00B4323A" w:rsidRDefault="00D36844" w:rsidP="00D36844">
            <w:pPr>
              <w:rPr>
                <w:b/>
                <w:color w:val="002060"/>
                <w:sz w:val="16"/>
                <w:szCs w:val="16"/>
              </w:rPr>
            </w:pPr>
            <w:r w:rsidRPr="00B4323A">
              <w:rPr>
                <w:b/>
                <w:color w:val="002060"/>
                <w:sz w:val="16"/>
                <w:szCs w:val="16"/>
              </w:rPr>
              <w:t>15 min</w:t>
            </w:r>
          </w:p>
        </w:tc>
        <w:tc>
          <w:tcPr>
            <w:tcW w:w="1560" w:type="dxa"/>
          </w:tcPr>
          <w:p w:rsidR="00D36844" w:rsidRDefault="00D36844" w:rsidP="00D36844">
            <w:pPr>
              <w:rPr>
                <w:color w:val="002060"/>
                <w:sz w:val="22"/>
                <w:szCs w:val="22"/>
              </w:rPr>
            </w:pPr>
            <w:r w:rsidRPr="009140FD">
              <w:rPr>
                <w:color w:val="002060"/>
                <w:sz w:val="22"/>
                <w:szCs w:val="22"/>
              </w:rPr>
              <w:t>Se présenter, parler de ses goûts</w:t>
            </w:r>
          </w:p>
          <w:p w:rsidR="002F749E" w:rsidRPr="009140FD" w:rsidRDefault="002F749E" w:rsidP="00D36844">
            <w:pPr>
              <w:rPr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lire, écrire, parler</w:t>
            </w:r>
          </w:p>
        </w:tc>
        <w:tc>
          <w:tcPr>
            <w:tcW w:w="5800" w:type="dxa"/>
          </w:tcPr>
          <w:p w:rsidR="005E2E4D" w:rsidRPr="00A2170B" w:rsidRDefault="005E2E4D" w:rsidP="005E2E4D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2170B">
              <w:rPr>
                <w:b/>
                <w:color w:val="002060"/>
                <w:sz w:val="22"/>
                <w:szCs w:val="22"/>
              </w:rPr>
              <w:t>Communiquer en Anglais</w:t>
            </w:r>
          </w:p>
          <w:p w:rsidR="00DA1395" w:rsidRDefault="002F749E" w:rsidP="009140FD">
            <w:pPr>
              <w:pStyle w:val="Paragraphedeliste"/>
              <w:ind w:left="36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Tu as découvert la </w:t>
            </w:r>
            <w:r w:rsidR="00B4323A" w:rsidRPr="00B4323A">
              <w:rPr>
                <w:color w:val="002060"/>
                <w:sz w:val="22"/>
                <w:szCs w:val="22"/>
              </w:rPr>
              <w:t xml:space="preserve">famille de Hannah et Jack. </w:t>
            </w:r>
            <w:r>
              <w:rPr>
                <w:color w:val="002060"/>
                <w:sz w:val="22"/>
                <w:szCs w:val="22"/>
              </w:rPr>
              <w:t>A toi de nous faire découvrir TA famille.</w:t>
            </w:r>
          </w:p>
          <w:p w:rsidR="00B4323A" w:rsidRPr="002F749E" w:rsidRDefault="009140FD" w:rsidP="002F749E">
            <w:pPr>
              <w:jc w:val="both"/>
              <w:rPr>
                <w:i/>
                <w:color w:val="002060"/>
                <w:sz w:val="22"/>
                <w:szCs w:val="22"/>
              </w:rPr>
            </w:pPr>
            <w:r w:rsidRPr="00F33CD0">
              <w:rPr>
                <w:color w:val="002060"/>
                <w:sz w:val="22"/>
                <w:szCs w:val="22"/>
              </w:rPr>
              <w:t xml:space="preserve">Consigne : </w:t>
            </w:r>
            <w:r w:rsidR="002F749E">
              <w:rPr>
                <w:i/>
                <w:color w:val="002060"/>
                <w:sz w:val="22"/>
                <w:szCs w:val="22"/>
              </w:rPr>
              <w:t xml:space="preserve">Fais </w:t>
            </w:r>
            <w:r w:rsidR="00F33CD0">
              <w:rPr>
                <w:i/>
                <w:color w:val="002060"/>
                <w:sz w:val="22"/>
                <w:szCs w:val="22"/>
              </w:rPr>
              <w:t>les exercices</w:t>
            </w:r>
            <w:r w:rsidR="002F749E">
              <w:rPr>
                <w:i/>
                <w:color w:val="002060"/>
                <w:sz w:val="22"/>
                <w:szCs w:val="22"/>
              </w:rPr>
              <w:t xml:space="preserve"> de la </w:t>
            </w:r>
            <w:r w:rsidRPr="002F749E">
              <w:rPr>
                <w:i/>
                <w:color w:val="002060"/>
                <w:sz w:val="22"/>
                <w:szCs w:val="22"/>
              </w:rPr>
              <w:t>fiche jointe</w:t>
            </w:r>
            <w:r w:rsidR="000100CD">
              <w:rPr>
                <w:i/>
                <w:color w:val="00206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33CD0" w:rsidRPr="002F749E">
              <w:rPr>
                <w:i/>
                <w:color w:val="002060"/>
                <w:sz w:val="22"/>
                <w:szCs w:val="22"/>
              </w:rPr>
              <w:t>( 3 étapes)</w:t>
            </w:r>
            <w:r w:rsidR="002F749E">
              <w:rPr>
                <w:i/>
                <w:color w:val="002060"/>
                <w:sz w:val="22"/>
                <w:szCs w:val="22"/>
              </w:rPr>
              <w:t> </w:t>
            </w:r>
          </w:p>
          <w:p w:rsidR="00DA1395" w:rsidRPr="00B4323A" w:rsidRDefault="00DA1395" w:rsidP="009140FD">
            <w:pPr>
              <w:pStyle w:val="Paragraphedeliste"/>
              <w:ind w:left="36"/>
              <w:jc w:val="both"/>
              <w:rPr>
                <w:color w:val="002060"/>
                <w:sz w:val="22"/>
                <w:szCs w:val="22"/>
              </w:rPr>
            </w:pPr>
          </w:p>
          <w:p w:rsidR="00B4323A" w:rsidRPr="00A2170B" w:rsidRDefault="00B4323A" w:rsidP="00F33CD0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EA0046" w:rsidRPr="00A2170B" w:rsidRDefault="00EA0046" w:rsidP="00EA0046">
      <w:pPr>
        <w:pStyle w:val="NormalWeb"/>
        <w:rPr>
          <w:color w:val="002060"/>
        </w:rPr>
      </w:pPr>
    </w:p>
    <w:sectPr w:rsidR="00EA0046" w:rsidRPr="00A2170B" w:rsidSect="00FC5D25">
      <w:pgSz w:w="11900" w:h="16840"/>
      <w:pgMar w:top="241" w:right="1417" w:bottom="65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_ligh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CDD"/>
    <w:multiLevelType w:val="hybridMultilevel"/>
    <w:tmpl w:val="B5364B8A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252F23E9"/>
    <w:multiLevelType w:val="hybridMultilevel"/>
    <w:tmpl w:val="A10230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4DE3"/>
    <w:multiLevelType w:val="hybridMultilevel"/>
    <w:tmpl w:val="E5F8F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025C"/>
    <w:multiLevelType w:val="hybridMultilevel"/>
    <w:tmpl w:val="4C305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96791"/>
    <w:multiLevelType w:val="multilevel"/>
    <w:tmpl w:val="FA84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7C"/>
    <w:rsid w:val="000100CD"/>
    <w:rsid w:val="00026BFE"/>
    <w:rsid w:val="00034E87"/>
    <w:rsid w:val="000716C8"/>
    <w:rsid w:val="000931C9"/>
    <w:rsid w:val="000D1DB9"/>
    <w:rsid w:val="001303F4"/>
    <w:rsid w:val="001629C7"/>
    <w:rsid w:val="00166E1B"/>
    <w:rsid w:val="001A4F43"/>
    <w:rsid w:val="001B25C9"/>
    <w:rsid w:val="001D578E"/>
    <w:rsid w:val="001F2470"/>
    <w:rsid w:val="001F7937"/>
    <w:rsid w:val="00233E98"/>
    <w:rsid w:val="002401B0"/>
    <w:rsid w:val="002562D0"/>
    <w:rsid w:val="00257379"/>
    <w:rsid w:val="002615ED"/>
    <w:rsid w:val="00261C73"/>
    <w:rsid w:val="00290368"/>
    <w:rsid w:val="0029089B"/>
    <w:rsid w:val="00292DE1"/>
    <w:rsid w:val="002A2B63"/>
    <w:rsid w:val="002D3DA6"/>
    <w:rsid w:val="002E5F21"/>
    <w:rsid w:val="002F5E08"/>
    <w:rsid w:val="002F749E"/>
    <w:rsid w:val="003037E6"/>
    <w:rsid w:val="003142C4"/>
    <w:rsid w:val="003B40C6"/>
    <w:rsid w:val="003C7E83"/>
    <w:rsid w:val="003F12B8"/>
    <w:rsid w:val="00436F56"/>
    <w:rsid w:val="00445B05"/>
    <w:rsid w:val="00463371"/>
    <w:rsid w:val="0046561C"/>
    <w:rsid w:val="004D122A"/>
    <w:rsid w:val="004F5BE3"/>
    <w:rsid w:val="00504B72"/>
    <w:rsid w:val="00505496"/>
    <w:rsid w:val="005119EC"/>
    <w:rsid w:val="0053270F"/>
    <w:rsid w:val="00554C95"/>
    <w:rsid w:val="0055567C"/>
    <w:rsid w:val="00585972"/>
    <w:rsid w:val="005A5445"/>
    <w:rsid w:val="005B2CF8"/>
    <w:rsid w:val="005E2E4D"/>
    <w:rsid w:val="006312AD"/>
    <w:rsid w:val="00646220"/>
    <w:rsid w:val="006C76F7"/>
    <w:rsid w:val="006D633B"/>
    <w:rsid w:val="006F4D3E"/>
    <w:rsid w:val="0073356B"/>
    <w:rsid w:val="007649D0"/>
    <w:rsid w:val="007A154A"/>
    <w:rsid w:val="007D299D"/>
    <w:rsid w:val="007E6FC4"/>
    <w:rsid w:val="00817BDA"/>
    <w:rsid w:val="00820053"/>
    <w:rsid w:val="00867856"/>
    <w:rsid w:val="00884208"/>
    <w:rsid w:val="008B03BA"/>
    <w:rsid w:val="009140FD"/>
    <w:rsid w:val="00915BB5"/>
    <w:rsid w:val="00944144"/>
    <w:rsid w:val="0094722A"/>
    <w:rsid w:val="00954942"/>
    <w:rsid w:val="0096097D"/>
    <w:rsid w:val="009610D3"/>
    <w:rsid w:val="00A2170B"/>
    <w:rsid w:val="00A44CF3"/>
    <w:rsid w:val="00A67E0B"/>
    <w:rsid w:val="00A86F90"/>
    <w:rsid w:val="00AC4402"/>
    <w:rsid w:val="00AD033C"/>
    <w:rsid w:val="00B303CE"/>
    <w:rsid w:val="00B374E9"/>
    <w:rsid w:val="00B4323A"/>
    <w:rsid w:val="00B81BCF"/>
    <w:rsid w:val="00B93686"/>
    <w:rsid w:val="00BF1D98"/>
    <w:rsid w:val="00C37C74"/>
    <w:rsid w:val="00C4039B"/>
    <w:rsid w:val="00C70348"/>
    <w:rsid w:val="00CA09A5"/>
    <w:rsid w:val="00CA3AC4"/>
    <w:rsid w:val="00CE2B92"/>
    <w:rsid w:val="00CE6020"/>
    <w:rsid w:val="00CF4B90"/>
    <w:rsid w:val="00D032CC"/>
    <w:rsid w:val="00D36844"/>
    <w:rsid w:val="00DA022D"/>
    <w:rsid w:val="00DA1395"/>
    <w:rsid w:val="00DC03B6"/>
    <w:rsid w:val="00DF766E"/>
    <w:rsid w:val="00E16A89"/>
    <w:rsid w:val="00E85D66"/>
    <w:rsid w:val="00EA0046"/>
    <w:rsid w:val="00EB1F92"/>
    <w:rsid w:val="00EB44C0"/>
    <w:rsid w:val="00F24884"/>
    <w:rsid w:val="00F33CD0"/>
    <w:rsid w:val="00F62755"/>
    <w:rsid w:val="00FA143A"/>
    <w:rsid w:val="00FB6B60"/>
    <w:rsid w:val="00FC5D25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86C28"/>
  <w15:chartTrackingRefBased/>
  <w15:docId w15:val="{F5ACF13F-4A2D-9341-9D9B-8BEC21D4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00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4D122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122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122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6BF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93686"/>
    <w:rPr>
      <w:b/>
      <w:bCs/>
    </w:rPr>
  </w:style>
  <w:style w:type="character" w:customStyle="1" w:styleId="apple-converted-space">
    <w:name w:val="apple-converted-space"/>
    <w:basedOn w:val="Policepardfaut"/>
    <w:rsid w:val="00B9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inter.fr/emissions/les-odyssees/martin-luther-king-le-combat-d-un-homme-pour-son-re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izinie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ation-lamap.org/ecohabitat/eleves" TargetMode="External"/><Relationship Id="rId5" Type="http://schemas.openxmlformats.org/officeDocument/2006/relationships/hyperlink" Target="http://www.cite-sciences.fr/au-programme/evenements/ma-maison-ma-plane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Hubin</dc:creator>
  <cp:keywords/>
  <dc:description/>
  <cp:lastModifiedBy>Florence Hubin</cp:lastModifiedBy>
  <cp:revision>3</cp:revision>
  <cp:lastPrinted>2020-05-31T05:21:00Z</cp:lastPrinted>
  <dcterms:created xsi:type="dcterms:W3CDTF">2020-06-13T12:05:00Z</dcterms:created>
  <dcterms:modified xsi:type="dcterms:W3CDTF">2020-06-14T07:38:00Z</dcterms:modified>
</cp:coreProperties>
</file>