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43B" w:rsidRPr="0072343B" w:rsidRDefault="0072343B" w:rsidP="0072343B">
      <w:pPr>
        <w:pBdr>
          <w:bottom w:val="single" w:sz="6" w:space="11" w:color="DDDDDD"/>
        </w:pBdr>
        <w:spacing w:before="100" w:beforeAutospacing="1" w:after="255" w:line="468" w:lineRule="atLeast"/>
        <w:jc w:val="center"/>
        <w:outlineLvl w:val="1"/>
        <w:rPr>
          <w:rFonts w:ascii="Arial" w:eastAsia="Times New Roman" w:hAnsi="Arial" w:cs="Arial"/>
          <w:color w:val="000000"/>
          <w:sz w:val="28"/>
          <w:szCs w:val="28"/>
          <w:lang w:eastAsia="fr-FR"/>
        </w:rPr>
      </w:pPr>
      <w:r w:rsidRPr="0072343B">
        <w:rPr>
          <w:rFonts w:ascii="Arial" w:eastAsia="Times New Roman" w:hAnsi="Arial" w:cs="Arial"/>
          <w:color w:val="000000"/>
          <w:sz w:val="28"/>
          <w:szCs w:val="28"/>
          <w:lang w:eastAsia="fr-FR"/>
        </w:rPr>
        <w:t>Machine à lire Cycle 3</w:t>
      </w:r>
    </w:p>
    <w:p w:rsidR="0072343B" w:rsidRPr="0072343B" w:rsidRDefault="0072343B" w:rsidP="0072343B">
      <w:pPr>
        <w:spacing w:after="150"/>
        <w:rPr>
          <w:rFonts w:ascii="Times New Roman" w:eastAsia="Times New Roman" w:hAnsi="Times New Roman" w:cs="Times New Roman"/>
          <w:lang w:eastAsia="fr-FR"/>
        </w:rPr>
      </w:pPr>
      <w:r w:rsidRPr="0072343B">
        <w:rPr>
          <w:rFonts w:ascii="Times New Roman" w:eastAsia="Times New Roman" w:hAnsi="Times New Roman" w:cs="Times New Roman"/>
          <w:lang w:eastAsia="fr-FR"/>
        </w:rPr>
        <w:t xml:space="preserve">La Machine à lire est un </w:t>
      </w:r>
      <w:r w:rsidRPr="0072343B">
        <w:rPr>
          <w:rFonts w:ascii="Times New Roman" w:eastAsia="Times New Roman" w:hAnsi="Times New Roman" w:cs="Times New Roman"/>
          <w:u w:val="single"/>
          <w:lang w:eastAsia="fr-FR"/>
        </w:rPr>
        <w:t>logiciel gratuit</w:t>
      </w:r>
      <w:r w:rsidRPr="0072343B">
        <w:rPr>
          <w:rFonts w:ascii="Times New Roman" w:eastAsia="Times New Roman" w:hAnsi="Times New Roman" w:cs="Times New Roman"/>
          <w:lang w:eastAsia="fr-FR"/>
        </w:rPr>
        <w:t xml:space="preserve"> </w:t>
      </w:r>
      <w:r w:rsidRPr="0072343B">
        <w:rPr>
          <w:rFonts w:ascii="Times New Roman" w:eastAsia="Times New Roman" w:hAnsi="Times New Roman" w:cs="Times New Roman"/>
          <w:b/>
          <w:lang w:eastAsia="fr-FR"/>
        </w:rPr>
        <w:t>alternant la lecture par l’enfant et l’écoute de parties du texte.</w:t>
      </w:r>
    </w:p>
    <w:p w:rsidR="0072343B" w:rsidRPr="0072343B" w:rsidRDefault="0072343B" w:rsidP="0072343B">
      <w:pPr>
        <w:spacing w:before="300" w:after="255" w:line="328" w:lineRule="atLeast"/>
        <w:outlineLvl w:val="3"/>
        <w:rPr>
          <w:rFonts w:ascii="Arial" w:eastAsia="Times New Roman" w:hAnsi="Arial" w:cs="Arial"/>
          <w:color w:val="4D7DB3"/>
          <w:sz w:val="34"/>
          <w:szCs w:val="34"/>
          <w:lang w:eastAsia="fr-FR"/>
        </w:rPr>
      </w:pPr>
      <w:r w:rsidRPr="0072343B">
        <w:rPr>
          <w:rFonts w:ascii="Arial" w:eastAsia="Times New Roman" w:hAnsi="Arial" w:cs="Arial"/>
          <w:b/>
          <w:bCs/>
          <w:color w:val="4D7DB3"/>
          <w:sz w:val="34"/>
          <w:szCs w:val="34"/>
          <w:lang w:eastAsia="fr-FR"/>
        </w:rPr>
        <w:t xml:space="preserve">1. </w:t>
      </w:r>
      <w:r w:rsidRPr="00170707">
        <w:rPr>
          <w:rFonts w:ascii="Arial" w:eastAsia="Times New Roman" w:hAnsi="Arial" w:cs="Arial"/>
          <w:b/>
          <w:bCs/>
          <w:color w:val="4D7DB3"/>
          <w:lang w:eastAsia="fr-FR"/>
        </w:rPr>
        <w:t>Comment installer l'application ?</w:t>
      </w:r>
    </w:p>
    <w:p w:rsidR="0072343B" w:rsidRPr="0072343B" w:rsidRDefault="0072343B" w:rsidP="0072343B">
      <w:pPr>
        <w:spacing w:after="150"/>
        <w:rPr>
          <w:rFonts w:ascii="Times New Roman" w:eastAsia="Times New Roman" w:hAnsi="Times New Roman" w:cs="Times New Roman"/>
          <w:lang w:eastAsia="fr-FR"/>
        </w:rPr>
      </w:pPr>
      <w:r w:rsidRPr="0072343B">
        <w:rPr>
          <w:rFonts w:ascii="Times New Roman" w:eastAsia="Times New Roman" w:hAnsi="Times New Roman" w:cs="Times New Roman"/>
          <w:lang w:eastAsia="fr-FR"/>
        </w:rPr>
        <w:t>Ce logiciel est disponible pour ordinateur ou tablettes :</w:t>
      </w:r>
    </w:p>
    <w:p w:rsidR="0072343B" w:rsidRPr="0072343B" w:rsidRDefault="00170707" w:rsidP="0072343B">
      <w:pPr>
        <w:spacing w:after="150"/>
        <w:rPr>
          <w:rFonts w:ascii="Times New Roman" w:eastAsia="Times New Roman" w:hAnsi="Times New Roman" w:cs="Times New Roman"/>
          <w:lang w:eastAsia="fr-FR"/>
        </w:rPr>
      </w:pPr>
      <w:r>
        <w:rPr>
          <w:rFonts w:ascii="Times New Roman" w:eastAsia="Times New Roman" w:hAnsi="Times New Roman" w:cs="Times New Roman"/>
          <w:lang w:eastAsia="fr-FR"/>
        </w:rPr>
        <w:t>*</w:t>
      </w:r>
      <w:r w:rsidR="0072343B" w:rsidRPr="0072343B">
        <w:rPr>
          <w:rFonts w:ascii="Times New Roman" w:eastAsia="Times New Roman" w:hAnsi="Times New Roman" w:cs="Times New Roman"/>
          <w:lang w:eastAsia="fr-FR"/>
        </w:rPr>
        <w:t xml:space="preserve">Pour un </w:t>
      </w:r>
      <w:r w:rsidR="0072343B" w:rsidRPr="0072343B">
        <w:rPr>
          <w:rFonts w:ascii="Times New Roman" w:eastAsia="Times New Roman" w:hAnsi="Times New Roman" w:cs="Times New Roman"/>
          <w:highlight w:val="yellow"/>
          <w:lang w:eastAsia="fr-FR"/>
        </w:rPr>
        <w:t>ordinateur</w:t>
      </w:r>
      <w:r w:rsidR="0072343B" w:rsidRPr="0072343B">
        <w:rPr>
          <w:rFonts w:ascii="Times New Roman" w:eastAsia="Times New Roman" w:hAnsi="Times New Roman" w:cs="Times New Roman"/>
          <w:lang w:eastAsia="fr-FR"/>
        </w:rPr>
        <w:t xml:space="preserve"> (Mac ou PC), pas d'installation particulière. L'application est directement utilisable via un navigateur internet : </w:t>
      </w:r>
      <w:hyperlink r:id="rId5" w:history="1">
        <w:r w:rsidR="0072343B" w:rsidRPr="0072343B">
          <w:rPr>
            <w:rFonts w:ascii="Times New Roman" w:eastAsia="Times New Roman" w:hAnsi="Times New Roman" w:cs="Times New Roman"/>
            <w:color w:val="4D7DB3"/>
            <w:u w:val="single"/>
            <w:lang w:eastAsia="fr-FR"/>
          </w:rPr>
          <w:t>https://www.machinealire.com/sources/index.html</w:t>
        </w:r>
      </w:hyperlink>
    </w:p>
    <w:p w:rsidR="0072343B" w:rsidRPr="0072343B" w:rsidRDefault="0072343B" w:rsidP="0072343B">
      <w:pPr>
        <w:spacing w:after="150"/>
        <w:rPr>
          <w:rFonts w:ascii="Times New Roman" w:eastAsia="Times New Roman" w:hAnsi="Times New Roman" w:cs="Times New Roman"/>
          <w:lang w:eastAsia="fr-FR"/>
        </w:rPr>
      </w:pPr>
      <w:r w:rsidRPr="0072343B">
        <w:rPr>
          <w:rFonts w:ascii="Times New Roman" w:eastAsia="Times New Roman" w:hAnsi="Times New Roman" w:cs="Times New Roman"/>
          <w:lang w:eastAsia="fr-FR"/>
        </w:rPr>
        <w:t> </w:t>
      </w:r>
    </w:p>
    <w:p w:rsidR="0072343B" w:rsidRPr="0072343B" w:rsidRDefault="00170707" w:rsidP="0072343B">
      <w:pPr>
        <w:spacing w:after="150"/>
        <w:rPr>
          <w:rFonts w:ascii="Times New Roman" w:eastAsia="Times New Roman" w:hAnsi="Times New Roman" w:cs="Times New Roman"/>
          <w:lang w:eastAsia="fr-FR"/>
        </w:rPr>
      </w:pPr>
      <w:r>
        <w:rPr>
          <w:rFonts w:ascii="Times New Roman" w:eastAsia="Times New Roman" w:hAnsi="Times New Roman" w:cs="Times New Roman"/>
          <w:lang w:eastAsia="fr-FR"/>
        </w:rPr>
        <w:t>*</w:t>
      </w:r>
      <w:r w:rsidR="0072343B" w:rsidRPr="0072343B">
        <w:rPr>
          <w:rFonts w:ascii="Times New Roman" w:eastAsia="Times New Roman" w:hAnsi="Times New Roman" w:cs="Times New Roman"/>
          <w:lang w:eastAsia="fr-FR"/>
        </w:rPr>
        <w:t xml:space="preserve">Pour une </w:t>
      </w:r>
      <w:r w:rsidR="0072343B" w:rsidRPr="0072343B">
        <w:rPr>
          <w:rFonts w:ascii="Times New Roman" w:eastAsia="Times New Roman" w:hAnsi="Times New Roman" w:cs="Times New Roman"/>
          <w:highlight w:val="yellow"/>
          <w:lang w:eastAsia="fr-FR"/>
        </w:rPr>
        <w:t>tablette ou un smartphone</w:t>
      </w:r>
      <w:r w:rsidR="0072343B" w:rsidRPr="0072343B">
        <w:rPr>
          <w:rFonts w:ascii="Times New Roman" w:eastAsia="Times New Roman" w:hAnsi="Times New Roman" w:cs="Times New Roman"/>
          <w:lang w:eastAsia="fr-FR"/>
        </w:rPr>
        <w:t xml:space="preserve"> :</w:t>
      </w:r>
    </w:p>
    <w:p w:rsidR="0072343B" w:rsidRPr="0072343B" w:rsidRDefault="0072343B" w:rsidP="0072343B">
      <w:pPr>
        <w:numPr>
          <w:ilvl w:val="0"/>
          <w:numId w:val="1"/>
        </w:numPr>
        <w:spacing w:before="100" w:beforeAutospacing="1" w:after="100" w:afterAutospacing="1"/>
        <w:rPr>
          <w:rFonts w:ascii="Times New Roman" w:eastAsia="Times New Roman" w:hAnsi="Times New Roman" w:cs="Times New Roman"/>
          <w:lang w:eastAsia="fr-FR"/>
        </w:rPr>
      </w:pPr>
      <w:r w:rsidRPr="0072343B">
        <w:rPr>
          <w:rFonts w:ascii="Times New Roman" w:eastAsia="Times New Roman" w:hAnsi="Times New Roman" w:cs="Times New Roman"/>
          <w:lang w:eastAsia="fr-FR"/>
        </w:rPr>
        <w:t>Version Apple (</w:t>
      </w:r>
      <w:proofErr w:type="spellStart"/>
      <w:r w:rsidRPr="0072343B">
        <w:rPr>
          <w:rFonts w:ascii="Times New Roman" w:eastAsia="Times New Roman" w:hAnsi="Times New Roman" w:cs="Times New Roman"/>
          <w:lang w:eastAsia="fr-FR"/>
        </w:rPr>
        <w:t>ipad</w:t>
      </w:r>
      <w:proofErr w:type="spellEnd"/>
      <w:r w:rsidRPr="0072343B">
        <w:rPr>
          <w:rFonts w:ascii="Times New Roman" w:eastAsia="Times New Roman" w:hAnsi="Times New Roman" w:cs="Times New Roman"/>
          <w:lang w:eastAsia="fr-FR"/>
        </w:rPr>
        <w:t>) : </w:t>
      </w:r>
      <w:hyperlink r:id="rId6" w:history="1">
        <w:r w:rsidRPr="0072343B">
          <w:rPr>
            <w:rFonts w:ascii="Times New Roman" w:eastAsia="Times New Roman" w:hAnsi="Times New Roman" w:cs="Times New Roman"/>
            <w:color w:val="4D7DB3"/>
            <w:u w:val="single"/>
            <w:lang w:eastAsia="fr-FR"/>
          </w:rPr>
          <w:t>https://apps.apple.com/fr/app/machine-%C3%A0-lire/id1202560501</w:t>
        </w:r>
      </w:hyperlink>
    </w:p>
    <w:p w:rsidR="0072343B" w:rsidRPr="0072343B" w:rsidRDefault="0072343B" w:rsidP="00170707">
      <w:pPr>
        <w:numPr>
          <w:ilvl w:val="0"/>
          <w:numId w:val="1"/>
        </w:numPr>
        <w:spacing w:before="100" w:beforeAutospacing="1" w:after="100" w:afterAutospacing="1"/>
        <w:rPr>
          <w:rFonts w:ascii="Times New Roman" w:eastAsia="Times New Roman" w:hAnsi="Times New Roman" w:cs="Times New Roman"/>
          <w:lang w:eastAsia="fr-FR"/>
        </w:rPr>
      </w:pPr>
      <w:r w:rsidRPr="0072343B">
        <w:rPr>
          <w:rFonts w:ascii="Times New Roman" w:eastAsia="Times New Roman" w:hAnsi="Times New Roman" w:cs="Times New Roman"/>
          <w:lang w:eastAsia="fr-FR"/>
        </w:rPr>
        <w:t xml:space="preserve">Version </w:t>
      </w:r>
      <w:proofErr w:type="spellStart"/>
      <w:r w:rsidRPr="0072343B">
        <w:rPr>
          <w:rFonts w:ascii="Times New Roman" w:eastAsia="Times New Roman" w:hAnsi="Times New Roman" w:cs="Times New Roman"/>
          <w:lang w:eastAsia="fr-FR"/>
        </w:rPr>
        <w:t>androïd</w:t>
      </w:r>
      <w:proofErr w:type="spellEnd"/>
      <w:r w:rsidRPr="0072343B">
        <w:rPr>
          <w:rFonts w:ascii="Times New Roman" w:eastAsia="Times New Roman" w:hAnsi="Times New Roman" w:cs="Times New Roman"/>
          <w:lang w:eastAsia="fr-FR"/>
        </w:rPr>
        <w:t xml:space="preserve"> : </w:t>
      </w:r>
      <w:hyperlink r:id="rId7" w:history="1">
        <w:r w:rsidRPr="0072343B">
          <w:rPr>
            <w:rFonts w:ascii="Times New Roman" w:eastAsia="Times New Roman" w:hAnsi="Times New Roman" w:cs="Times New Roman"/>
            <w:color w:val="4D7DB3"/>
            <w:u w:val="single"/>
            <w:lang w:eastAsia="fr-FR"/>
          </w:rPr>
          <w:t>https://play.google.com/store/apps/details?id=com.mal.shalama&amp;hl=fr</w:t>
        </w:r>
      </w:hyperlink>
    </w:p>
    <w:p w:rsidR="0072343B" w:rsidRPr="0072343B" w:rsidRDefault="0072343B" w:rsidP="00170707">
      <w:pPr>
        <w:spacing w:after="150"/>
        <w:rPr>
          <w:rFonts w:ascii="Times New Roman" w:eastAsia="Times New Roman" w:hAnsi="Times New Roman" w:cs="Times New Roman"/>
          <w:lang w:eastAsia="fr-FR"/>
        </w:rPr>
      </w:pPr>
      <w:r w:rsidRPr="0072343B">
        <w:rPr>
          <w:rFonts w:ascii="Times New Roman" w:eastAsia="Times New Roman" w:hAnsi="Times New Roman" w:cs="Times New Roman"/>
          <w:i/>
          <w:iCs/>
          <w:lang w:eastAsia="fr-FR"/>
        </w:rPr>
        <w:t>Remarques :</w:t>
      </w:r>
      <w:r w:rsidR="00170707">
        <w:rPr>
          <w:rFonts w:ascii="Times New Roman" w:eastAsia="Times New Roman" w:hAnsi="Times New Roman" w:cs="Times New Roman"/>
          <w:lang w:eastAsia="fr-FR"/>
        </w:rPr>
        <w:t xml:space="preserve">  </w:t>
      </w:r>
      <w:r w:rsidRPr="0072343B">
        <w:rPr>
          <w:rFonts w:ascii="Times New Roman" w:eastAsia="Times New Roman" w:hAnsi="Times New Roman" w:cs="Times New Roman"/>
          <w:lang w:eastAsia="fr-FR"/>
        </w:rPr>
        <w:t>L'utilisation sur smartphone est possible mais sera plus confortable sur tablette.</w:t>
      </w:r>
    </w:p>
    <w:p w:rsidR="0072343B" w:rsidRPr="0072343B" w:rsidRDefault="0072343B" w:rsidP="0072343B">
      <w:pPr>
        <w:rPr>
          <w:rFonts w:ascii="Times New Roman" w:eastAsia="Times New Roman" w:hAnsi="Times New Roman" w:cs="Times New Roman"/>
          <w:lang w:eastAsia="fr-FR"/>
        </w:rPr>
      </w:pPr>
      <w:r w:rsidRPr="0072343B">
        <w:rPr>
          <w:rFonts w:ascii="Times New Roman" w:eastAsia="Times New Roman" w:hAnsi="Times New Roman" w:cs="Times New Roman"/>
          <w:lang w:eastAsia="fr-FR"/>
        </w:rPr>
        <w:t>L'utilisation avec le </w:t>
      </w:r>
      <w:r w:rsidRPr="0072343B">
        <w:rPr>
          <w:rFonts w:ascii="Times New Roman" w:eastAsia="Times New Roman" w:hAnsi="Times New Roman" w:cs="Times New Roman"/>
          <w:b/>
          <w:bCs/>
          <w:color w:val="FF0000"/>
          <w:lang w:eastAsia="fr-FR"/>
        </w:rPr>
        <w:t>navigateur Firefox</w:t>
      </w:r>
      <w:r w:rsidRPr="0072343B">
        <w:rPr>
          <w:rFonts w:ascii="Times New Roman" w:eastAsia="Times New Roman" w:hAnsi="Times New Roman" w:cs="Times New Roman"/>
          <w:lang w:eastAsia="fr-FR"/>
        </w:rPr>
        <w:t> peut demander une manipulation supplémentaire pour autoriser l'audio. En cliquant sur l'image, vous trouverez comment supprimer le blocage</w:t>
      </w:r>
      <w:r w:rsidR="00170707">
        <w:rPr>
          <w:rFonts w:ascii="Times New Roman" w:eastAsia="Times New Roman" w:hAnsi="Times New Roman" w:cs="Times New Roman"/>
          <w:lang w:eastAsia="fr-FR"/>
        </w:rPr>
        <w:t>.</w:t>
      </w:r>
      <w:r w:rsidRPr="0072343B">
        <w:rPr>
          <w:rFonts w:ascii="Times New Roman" w:eastAsia="Times New Roman" w:hAnsi="Times New Roman" w:cs="Times New Roman"/>
          <w:lang w:eastAsia="fr-FR"/>
        </w:rPr>
        <w:t xml:space="preserve"> </w:t>
      </w:r>
      <w:r w:rsidRPr="0072343B">
        <w:rPr>
          <w:rFonts w:ascii="Times New Roman" w:eastAsia="Times New Roman" w:hAnsi="Times New Roman" w:cs="Times New Roman"/>
          <w:lang w:eastAsia="fr-FR"/>
        </w:rPr>
        <w:fldChar w:fldCharType="begin"/>
      </w:r>
      <w:r w:rsidRPr="0072343B">
        <w:rPr>
          <w:rFonts w:ascii="Times New Roman" w:eastAsia="Times New Roman" w:hAnsi="Times New Roman" w:cs="Times New Roman"/>
          <w:lang w:eastAsia="fr-FR"/>
        </w:rPr>
        <w:instrText xml:space="preserve"> INCLUDEPICTURE "/var/folders/7k/36jg8jj10bx_90kf5_fd50_w0000gn/T/com.microsoft.Word/WebArchiveCopyPasteTempFiles/malc3-blocage-son.jpg" \* MERGEFORMATINET </w:instrText>
      </w:r>
      <w:r w:rsidRPr="0072343B">
        <w:rPr>
          <w:rFonts w:ascii="Times New Roman" w:eastAsia="Times New Roman" w:hAnsi="Times New Roman" w:cs="Times New Roman"/>
          <w:lang w:eastAsia="fr-FR"/>
        </w:rPr>
        <w:fldChar w:fldCharType="separate"/>
      </w:r>
      <w:r w:rsidRPr="0072343B">
        <w:rPr>
          <w:rFonts w:ascii="Times New Roman" w:eastAsia="Times New Roman" w:hAnsi="Times New Roman" w:cs="Times New Roman"/>
          <w:noProof/>
          <w:lang w:eastAsia="fr-FR"/>
        </w:rPr>
        <w:drawing>
          <wp:inline distT="0" distB="0" distL="0" distR="0">
            <wp:extent cx="1816172" cy="1317356"/>
            <wp:effectExtent l="0" t="0" r="0" b="3810"/>
            <wp:docPr id="3" name="Image 3" descr="/var/folders/7k/36jg8jj10bx_90kf5_fd50_w0000gn/T/com.microsoft.Word/WebArchiveCopyPasteTempFiles/malc3-blocage-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7k/36jg8jj10bx_90kf5_fd50_w0000gn/T/com.microsoft.Word/WebArchiveCopyPasteTempFiles/malc3-blocage-s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1216" cy="1328268"/>
                    </a:xfrm>
                    <a:prstGeom prst="rect">
                      <a:avLst/>
                    </a:prstGeom>
                    <a:noFill/>
                    <a:ln>
                      <a:noFill/>
                    </a:ln>
                  </pic:spPr>
                </pic:pic>
              </a:graphicData>
            </a:graphic>
          </wp:inline>
        </w:drawing>
      </w:r>
      <w:r w:rsidRPr="0072343B">
        <w:rPr>
          <w:rFonts w:ascii="Times New Roman" w:eastAsia="Times New Roman" w:hAnsi="Times New Roman" w:cs="Times New Roman"/>
          <w:lang w:eastAsia="fr-FR"/>
        </w:rPr>
        <w:fldChar w:fldCharType="end"/>
      </w:r>
    </w:p>
    <w:p w:rsidR="0072343B" w:rsidRPr="0072343B" w:rsidRDefault="0072343B" w:rsidP="0072343B">
      <w:pPr>
        <w:spacing w:after="150"/>
        <w:rPr>
          <w:rFonts w:ascii="Times New Roman" w:eastAsia="Times New Roman" w:hAnsi="Times New Roman" w:cs="Times New Roman"/>
          <w:lang w:eastAsia="fr-FR"/>
        </w:rPr>
      </w:pPr>
    </w:p>
    <w:p w:rsidR="0072343B" w:rsidRPr="0072343B" w:rsidRDefault="0072343B" w:rsidP="0072343B">
      <w:pPr>
        <w:spacing w:before="300" w:after="255" w:line="328" w:lineRule="atLeast"/>
        <w:outlineLvl w:val="3"/>
        <w:rPr>
          <w:rFonts w:ascii="Arial" w:eastAsia="Times New Roman" w:hAnsi="Arial" w:cs="Arial"/>
          <w:color w:val="4D7DB3"/>
          <w:lang w:eastAsia="fr-FR"/>
        </w:rPr>
      </w:pPr>
      <w:r w:rsidRPr="00170707">
        <w:rPr>
          <w:rFonts w:ascii="Arial" w:eastAsia="Times New Roman" w:hAnsi="Arial" w:cs="Arial"/>
          <w:b/>
          <w:bCs/>
          <w:color w:val="4D7DB3"/>
          <w:lang w:eastAsia="fr-FR"/>
        </w:rPr>
        <w:t>2. Principe de fonctionnement</w:t>
      </w:r>
    </w:p>
    <w:p w:rsidR="0072343B" w:rsidRPr="00170707" w:rsidRDefault="0072343B" w:rsidP="0072343B">
      <w:pPr>
        <w:spacing w:after="150"/>
        <w:rPr>
          <w:rFonts w:ascii="Times New Roman" w:eastAsia="Times New Roman" w:hAnsi="Times New Roman" w:cs="Times New Roman"/>
          <w:color w:val="4472C4" w:themeColor="accent1"/>
          <w:lang w:eastAsia="fr-FR"/>
        </w:rPr>
      </w:pPr>
      <w:r w:rsidRPr="0072343B">
        <w:rPr>
          <w:rFonts w:ascii="Times New Roman" w:eastAsia="Times New Roman" w:hAnsi="Times New Roman" w:cs="Times New Roman"/>
          <w:lang w:eastAsia="fr-FR"/>
        </w:rPr>
        <w:t xml:space="preserve">Le principe est de lire un livre en alternant des moments de lecture et des moments d'écoute. L'application comporte 10 livres. L'utilisation de l'application nécessite la création d'un compte personnel avec un pseudo et un mot de passe. Ce compte permet de garder en mémoire les </w:t>
      </w:r>
      <w:r w:rsidRPr="0072343B">
        <w:rPr>
          <w:rFonts w:ascii="Times New Roman" w:eastAsia="Times New Roman" w:hAnsi="Times New Roman" w:cs="Times New Roman"/>
          <w:color w:val="000000" w:themeColor="text1"/>
          <w:lang w:eastAsia="fr-FR"/>
        </w:rPr>
        <w:t>lecture en cours.</w:t>
      </w:r>
    </w:p>
    <w:p w:rsidR="00170707" w:rsidRPr="0072343B" w:rsidRDefault="00170707" w:rsidP="0072343B">
      <w:pPr>
        <w:spacing w:after="150"/>
        <w:rPr>
          <w:rFonts w:ascii="Times New Roman" w:eastAsia="Times New Roman" w:hAnsi="Times New Roman" w:cs="Times New Roman"/>
          <w:b/>
          <w:color w:val="4472C4" w:themeColor="accent1"/>
          <w:lang w:eastAsia="fr-FR"/>
        </w:rPr>
      </w:pPr>
      <w:r w:rsidRPr="00170707">
        <w:rPr>
          <w:rFonts w:ascii="Times New Roman" w:eastAsia="Times New Roman" w:hAnsi="Times New Roman" w:cs="Times New Roman"/>
          <w:b/>
          <w:color w:val="4472C4" w:themeColor="accent1"/>
          <w:highlight w:val="yellow"/>
          <w:lang w:eastAsia="fr-FR"/>
        </w:rPr>
        <w:t>3. Mémo pour les CM de Ham en Artois</w:t>
      </w:r>
      <w:bookmarkStart w:id="0" w:name="_GoBack"/>
      <w:bookmarkEnd w:id="0"/>
    </w:p>
    <w:p w:rsidR="00902D1F" w:rsidRDefault="00170707" w:rsidP="00170707">
      <w:pPr>
        <w:pStyle w:val="Paragraphedeliste"/>
        <w:numPr>
          <w:ilvl w:val="0"/>
          <w:numId w:val="3"/>
        </w:numPr>
      </w:pPr>
      <w:r w:rsidRPr="00170707">
        <w:rPr>
          <w:b/>
        </w:rPr>
        <w:t xml:space="preserve">Clique </w:t>
      </w:r>
      <w:r>
        <w:t>sur le lien* dans ce document pour aller sur le site.</w:t>
      </w:r>
    </w:p>
    <w:p w:rsidR="00170707" w:rsidRDefault="00170707" w:rsidP="00170707">
      <w:pPr>
        <w:pStyle w:val="Paragraphedeliste"/>
        <w:numPr>
          <w:ilvl w:val="0"/>
          <w:numId w:val="3"/>
        </w:numPr>
      </w:pPr>
      <w:r w:rsidRPr="00170707">
        <w:rPr>
          <w:b/>
        </w:rPr>
        <w:t>Inscris toi</w:t>
      </w:r>
      <w:r>
        <w:t> : choisis un pseudo, un mot de passe ( enregistre les pour la prochaine fois)-  Ajoute ton nom, ton prénom – Coche fille/garçon</w:t>
      </w:r>
    </w:p>
    <w:p w:rsidR="002B61E7" w:rsidRDefault="002B61E7" w:rsidP="00170707">
      <w:pPr>
        <w:pStyle w:val="Paragraphedeliste"/>
        <w:numPr>
          <w:ilvl w:val="0"/>
          <w:numId w:val="3"/>
        </w:numPr>
        <w:rPr>
          <w:b/>
        </w:rPr>
      </w:pPr>
      <w:r>
        <w:rPr>
          <w:b/>
        </w:rPr>
        <w:t>Clique sur le livre que j’ai choisi pour la classe :</w:t>
      </w:r>
      <w:r w:rsidR="00170707" w:rsidRPr="00170707">
        <w:rPr>
          <w:b/>
        </w:rPr>
        <w:t xml:space="preserve"> «  l’Odyssée »</w:t>
      </w:r>
      <w:r w:rsidR="00170707">
        <w:rPr>
          <w:b/>
        </w:rPr>
        <w:t xml:space="preserve">. </w:t>
      </w:r>
    </w:p>
    <w:p w:rsidR="00170707" w:rsidRPr="00170707" w:rsidRDefault="00170707" w:rsidP="002B61E7">
      <w:pPr>
        <w:pStyle w:val="Paragraphedeliste"/>
        <w:rPr>
          <w:b/>
        </w:rPr>
      </w:pPr>
      <w:r w:rsidRPr="00170707">
        <w:t>Tu vas écouter et lire l’histoire d’Ulysse.</w:t>
      </w:r>
      <w:r>
        <w:t xml:space="preserve"> </w:t>
      </w:r>
    </w:p>
    <w:p w:rsidR="00170707" w:rsidRPr="00170707" w:rsidRDefault="00170707" w:rsidP="00170707">
      <w:pPr>
        <w:pStyle w:val="Paragraphedeliste"/>
      </w:pPr>
      <w:r w:rsidRPr="00170707">
        <w:t>A tout moment, tu peux quitter le livre. A ta prochaine connexion, tu reprendras la lecture où tu veux.</w:t>
      </w:r>
    </w:p>
    <w:p w:rsidR="00170707" w:rsidRPr="00170707" w:rsidRDefault="00170707" w:rsidP="00170707">
      <w:pPr>
        <w:pStyle w:val="Paragraphedeliste"/>
        <w:rPr>
          <w:b/>
        </w:rPr>
      </w:pPr>
    </w:p>
    <w:sectPr w:rsidR="00170707" w:rsidRPr="00170707" w:rsidSect="00170707">
      <w:pgSz w:w="11900" w:h="16840"/>
      <w:pgMar w:top="1417" w:right="560"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B02BE"/>
    <w:multiLevelType w:val="hybridMultilevel"/>
    <w:tmpl w:val="B6BCF6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90276CF"/>
    <w:multiLevelType w:val="multilevel"/>
    <w:tmpl w:val="7338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5C2826"/>
    <w:multiLevelType w:val="multilevel"/>
    <w:tmpl w:val="D760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oNotDisplayPageBoundaries/>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43B"/>
    <w:rsid w:val="00170707"/>
    <w:rsid w:val="002A2B63"/>
    <w:rsid w:val="002B61E7"/>
    <w:rsid w:val="0072343B"/>
    <w:rsid w:val="00902D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F197B"/>
  <w15:chartTrackingRefBased/>
  <w15:docId w15:val="{839A02F2-4DC7-384D-91A5-210024A0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72343B"/>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72343B"/>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2343B"/>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72343B"/>
    <w:rPr>
      <w:rFonts w:ascii="Times New Roman" w:eastAsia="Times New Roman" w:hAnsi="Times New Roman" w:cs="Times New Roman"/>
      <w:b/>
      <w:bCs/>
      <w:lang w:eastAsia="fr-FR"/>
    </w:rPr>
  </w:style>
  <w:style w:type="paragraph" w:styleId="NormalWeb">
    <w:name w:val="Normal (Web)"/>
    <w:basedOn w:val="Normal"/>
    <w:uiPriority w:val="99"/>
    <w:semiHidden/>
    <w:unhideWhenUsed/>
    <w:rsid w:val="0072343B"/>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72343B"/>
    <w:rPr>
      <w:b/>
      <w:bCs/>
    </w:rPr>
  </w:style>
  <w:style w:type="character" w:styleId="Lienhypertexte">
    <w:name w:val="Hyperlink"/>
    <w:basedOn w:val="Policepardfaut"/>
    <w:uiPriority w:val="99"/>
    <w:semiHidden/>
    <w:unhideWhenUsed/>
    <w:rsid w:val="0072343B"/>
    <w:rPr>
      <w:color w:val="0000FF"/>
      <w:u w:val="single"/>
    </w:rPr>
  </w:style>
  <w:style w:type="character" w:styleId="Accentuation">
    <w:name w:val="Emphasis"/>
    <w:basedOn w:val="Policepardfaut"/>
    <w:uiPriority w:val="20"/>
    <w:qFormat/>
    <w:rsid w:val="0072343B"/>
    <w:rPr>
      <w:i/>
      <w:iCs/>
    </w:rPr>
  </w:style>
  <w:style w:type="character" w:customStyle="1" w:styleId="apple-converted-space">
    <w:name w:val="apple-converted-space"/>
    <w:basedOn w:val="Policepardfaut"/>
    <w:rsid w:val="0072343B"/>
  </w:style>
  <w:style w:type="paragraph" w:styleId="Paragraphedeliste">
    <w:name w:val="List Paragraph"/>
    <w:basedOn w:val="Normal"/>
    <w:uiPriority w:val="34"/>
    <w:qFormat/>
    <w:rsid w:val="00170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44678">
      <w:bodyDiv w:val="1"/>
      <w:marLeft w:val="0"/>
      <w:marRight w:val="0"/>
      <w:marTop w:val="0"/>
      <w:marBottom w:val="0"/>
      <w:divBdr>
        <w:top w:val="none" w:sz="0" w:space="0" w:color="auto"/>
        <w:left w:val="none" w:sz="0" w:space="0" w:color="auto"/>
        <w:bottom w:val="none" w:sz="0" w:space="0" w:color="auto"/>
        <w:right w:val="none" w:sz="0" w:space="0" w:color="auto"/>
      </w:divBdr>
      <w:divsChild>
        <w:div w:id="475531250">
          <w:marLeft w:val="0"/>
          <w:marRight w:val="0"/>
          <w:marTop w:val="0"/>
          <w:marBottom w:val="0"/>
          <w:divBdr>
            <w:top w:val="none" w:sz="0" w:space="0" w:color="auto"/>
            <w:left w:val="none" w:sz="0" w:space="0" w:color="auto"/>
            <w:bottom w:val="none" w:sz="0" w:space="0" w:color="auto"/>
            <w:right w:val="none" w:sz="0" w:space="0" w:color="auto"/>
          </w:divBdr>
        </w:div>
      </w:divsChild>
    </w:div>
    <w:div w:id="122225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play.google.com/store/apps/details?id=com.mal.shalama&amp;hl=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apple.com/fr/app/machine-%C3%A0-lire/id1202560501" TargetMode="External"/><Relationship Id="rId5" Type="http://schemas.openxmlformats.org/officeDocument/2006/relationships/hyperlink" Target="https://www.machinealire.com/sources/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319</Words>
  <Characters>1756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Hubin</dc:creator>
  <cp:keywords/>
  <dc:description/>
  <cp:lastModifiedBy>Florence Hubin</cp:lastModifiedBy>
  <cp:revision>2</cp:revision>
  <dcterms:created xsi:type="dcterms:W3CDTF">2020-03-30T13:05:00Z</dcterms:created>
  <dcterms:modified xsi:type="dcterms:W3CDTF">2020-03-30T13:21:00Z</dcterms:modified>
</cp:coreProperties>
</file>